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EA1D" w14:textId="18D8A444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973F3B7" wp14:editId="60598D9E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669AD3F1" wp14:editId="5CC1B3D1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F520B1">
        <w:rPr>
          <w:rFonts w:ascii="Times New Roman" w:hAnsi="Times New Roman" w:cs="Times New Roman"/>
          <w:b/>
        </w:rPr>
        <w:t>DEPARTMENT OF VISUAL ARTS</w:t>
      </w:r>
    </w:p>
    <w:p w14:paraId="6B9C3439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628C58CE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02AC0257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D37B878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DACA112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5BCAD670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1BE26C12" w14:textId="406D581D" w:rsidR="00DD0461" w:rsidRPr="009D646A" w:rsidRDefault="00E1029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Drawing I</w:t>
            </w:r>
          </w:p>
        </w:tc>
        <w:tc>
          <w:tcPr>
            <w:tcW w:w="3118" w:type="dxa"/>
            <w:vAlign w:val="center"/>
          </w:tcPr>
          <w:p w14:paraId="5858A550" w14:textId="614CA43F" w:rsidR="00DD0461" w:rsidRPr="00CE3B7C" w:rsidRDefault="00E10297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</w:rPr>
              <w:t>141211002</w:t>
            </w:r>
          </w:p>
        </w:tc>
      </w:tr>
    </w:tbl>
    <w:p w14:paraId="0F916181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26655DB6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57564B08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4896273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4592A8DF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05A100C7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19C8DBC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49A3E77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FF2897B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06910CB4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10297" w:rsidRPr="00E131A3" w14:paraId="2FB3F8A2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CA78C4A" w14:textId="41DEBFCB" w:rsidR="00E10297" w:rsidRPr="00B41ECB" w:rsidRDefault="00E10297" w:rsidP="00E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  <w:vAlign w:val="center"/>
          </w:tcPr>
          <w:p w14:paraId="12BDBCFD" w14:textId="0BF92A94" w:rsidR="00E10297" w:rsidRPr="00B41ECB" w:rsidRDefault="00E10297" w:rsidP="00E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1408020A" w14:textId="70E3367F" w:rsidR="00E10297" w:rsidRPr="00B41ECB" w:rsidRDefault="00E10297" w:rsidP="00E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12430217" w14:textId="57AE91F5" w:rsidR="00E10297" w:rsidRPr="00B41ECB" w:rsidRDefault="00E10297" w:rsidP="00E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2656353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2384"/>
        <w:gridCol w:w="2384"/>
        <w:gridCol w:w="2457"/>
      </w:tblGrid>
      <w:tr w:rsidR="00F520B1" w:rsidRPr="00E131A3" w14:paraId="0DF1790B" w14:textId="77777777" w:rsidTr="00F520B1">
        <w:trPr>
          <w:trHeight w:val="240"/>
        </w:trPr>
        <w:tc>
          <w:tcPr>
            <w:tcW w:w="2383" w:type="dxa"/>
            <w:shd w:val="clear" w:color="auto" w:fill="FFF2CC" w:themeFill="accent4" w:themeFillTint="33"/>
            <w:vAlign w:val="center"/>
          </w:tcPr>
          <w:p w14:paraId="605335BA" w14:textId="79A18E3B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Education</w:t>
            </w:r>
          </w:p>
        </w:tc>
        <w:tc>
          <w:tcPr>
            <w:tcW w:w="2384" w:type="dxa"/>
            <w:shd w:val="clear" w:color="auto" w:fill="FFF2CC" w:themeFill="accent4" w:themeFillTint="33"/>
            <w:vAlign w:val="center"/>
          </w:tcPr>
          <w:p w14:paraId="73411B3A" w14:textId="2FC14888" w:rsidR="00F520B1" w:rsidRPr="00E131A3" w:rsidRDefault="00F520B1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2384" w:type="dxa"/>
            <w:shd w:val="clear" w:color="auto" w:fill="FFF2CC" w:themeFill="accent4" w:themeFillTint="33"/>
            <w:vAlign w:val="center"/>
          </w:tcPr>
          <w:p w14:paraId="23BE672C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457" w:type="dxa"/>
            <w:shd w:val="clear" w:color="auto" w:fill="FFF2CC" w:themeFill="accent4" w:themeFillTint="33"/>
            <w:vAlign w:val="center"/>
          </w:tcPr>
          <w:p w14:paraId="4F306076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F520B1" w:rsidRPr="00E131A3" w14:paraId="1F2DF398" w14:textId="77777777" w:rsidTr="00F520B1">
        <w:trPr>
          <w:trHeight w:val="419"/>
        </w:trPr>
        <w:tc>
          <w:tcPr>
            <w:tcW w:w="2383" w:type="dxa"/>
            <w:vAlign w:val="center"/>
          </w:tcPr>
          <w:p w14:paraId="03BD5D3D" w14:textId="3ADA7155" w:rsidR="00F520B1" w:rsidRPr="00E131A3" w:rsidRDefault="00E10297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84" w:type="dxa"/>
            <w:vAlign w:val="center"/>
          </w:tcPr>
          <w:p w14:paraId="12AE9028" w14:textId="693AA25E" w:rsidR="00F520B1" w:rsidRPr="00E131A3" w:rsidRDefault="00E10297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84" w:type="dxa"/>
            <w:vAlign w:val="center"/>
          </w:tcPr>
          <w:p w14:paraId="4DDCFB56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vAlign w:val="center"/>
          </w:tcPr>
          <w:p w14:paraId="55D9CA2D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0E6E07E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5820D3AD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743F062E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0DD0CB2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B3CD76A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749FB446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7E656956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1387121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3FCE9E67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2DD3DFFC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34449872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17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  <w:gridCol w:w="7512"/>
      </w:tblGrid>
      <w:tr w:rsidR="00E10297" w:rsidRPr="00E131A3" w14:paraId="70D1800A" w14:textId="77777777" w:rsidTr="00953EF3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6991558" w14:textId="77777777" w:rsidR="00E10297" w:rsidRPr="00E131A3" w:rsidRDefault="00E10297" w:rsidP="00E1029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D23CAC" w14:textId="3DF10AB7" w:rsidR="00E10297" w:rsidRPr="006A1906" w:rsidRDefault="00E10297" w:rsidP="00E102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  <w:proofErr w:type="spellEnd"/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9D4B931" w14:textId="13F76B0B" w:rsidR="00E10297" w:rsidRPr="00E131A3" w:rsidRDefault="00E10297" w:rsidP="00E102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0297" w:rsidRPr="00E131A3" w14:paraId="49B17169" w14:textId="77777777" w:rsidTr="00953EF3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29E769" w14:textId="77777777" w:rsidR="00E10297" w:rsidRPr="00E131A3" w:rsidRDefault="00E10297" w:rsidP="00E1029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8E7E0F8" w14:textId="77777777" w:rsidR="00241B0A" w:rsidRPr="006A1906" w:rsidRDefault="00241B0A" w:rsidP="00397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864CFEF" w14:textId="308F208A" w:rsidR="00241B0A" w:rsidRPr="006A1906" w:rsidRDefault="00D64491" w:rsidP="0039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Providing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live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charcoal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E89D62C" w14:textId="3DC88EB5" w:rsidR="00241B0A" w:rsidRPr="006A1906" w:rsidRDefault="00D64491" w:rsidP="0039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Providing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applying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proportion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ratio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anatomy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EA215C" w14:textId="68241AAD" w:rsidR="00241B0A" w:rsidRPr="006A1906" w:rsidRDefault="00D64491" w:rsidP="0039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Providing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accurately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model's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pose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onto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two-dimensional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surface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0EBC49" w14:textId="2A40C1FD" w:rsidR="00241B0A" w:rsidRPr="006A1906" w:rsidRDefault="00D64491" w:rsidP="0039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Providing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measurement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plan, form,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balance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space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EB9A97" w14:textId="67619DC4" w:rsidR="00241B0A" w:rsidRPr="006A1906" w:rsidRDefault="00D64491" w:rsidP="003979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Providing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drawings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master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artists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="00241B0A"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4262C1" w14:textId="0E6903AE" w:rsidR="00241B0A" w:rsidRPr="006A1906" w:rsidRDefault="00241B0A" w:rsidP="00397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29F70A6" w14:textId="3D6E4463" w:rsidR="00E10297" w:rsidRPr="00E131A3" w:rsidRDefault="00E10297" w:rsidP="00E102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0297" w:rsidRPr="00E131A3" w14:paraId="59FA99FD" w14:textId="77777777" w:rsidTr="00953EF3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758B292" w14:textId="77777777" w:rsidR="00E10297" w:rsidRPr="00E131A3" w:rsidRDefault="00E10297" w:rsidP="00E1029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C7C3526" w14:textId="35123841" w:rsidR="00E10297" w:rsidRPr="006A1906" w:rsidRDefault="003979BA" w:rsidP="003979BA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6A1906">
              <w:rPr>
                <w:sz w:val="20"/>
                <w:szCs w:val="20"/>
              </w:rPr>
              <w:t>The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introduction</w:t>
            </w:r>
            <w:proofErr w:type="spellEnd"/>
            <w:r w:rsidRPr="006A1906">
              <w:rPr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sz w:val="20"/>
                <w:szCs w:val="20"/>
              </w:rPr>
              <w:t>fundamental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concepts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such</w:t>
            </w:r>
            <w:proofErr w:type="spellEnd"/>
            <w:r w:rsidRPr="006A1906">
              <w:rPr>
                <w:sz w:val="20"/>
                <w:szCs w:val="20"/>
              </w:rPr>
              <w:t xml:space="preserve"> as </w:t>
            </w:r>
            <w:proofErr w:type="spellStart"/>
            <w:r w:rsidRPr="006A1906">
              <w:rPr>
                <w:sz w:val="20"/>
                <w:szCs w:val="20"/>
              </w:rPr>
              <w:t>proportion</w:t>
            </w:r>
            <w:proofErr w:type="spellEnd"/>
            <w:r w:rsidRPr="006A1906">
              <w:rPr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sz w:val="20"/>
                <w:szCs w:val="20"/>
              </w:rPr>
              <w:t>ratio</w:t>
            </w:r>
            <w:proofErr w:type="spellEnd"/>
            <w:r w:rsidRPr="006A1906">
              <w:rPr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sz w:val="20"/>
                <w:szCs w:val="20"/>
              </w:rPr>
              <w:t>measurement</w:t>
            </w:r>
            <w:proofErr w:type="spellEnd"/>
            <w:r w:rsidRPr="006A1906">
              <w:rPr>
                <w:sz w:val="20"/>
                <w:szCs w:val="20"/>
              </w:rPr>
              <w:t xml:space="preserve">, plan, form, </w:t>
            </w:r>
            <w:proofErr w:type="spellStart"/>
            <w:r w:rsidRPr="006A1906">
              <w:rPr>
                <w:sz w:val="20"/>
                <w:szCs w:val="20"/>
              </w:rPr>
              <w:t>balance</w:t>
            </w:r>
            <w:proofErr w:type="spellEnd"/>
            <w:r w:rsidRPr="006A1906">
              <w:rPr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sz w:val="20"/>
                <w:szCs w:val="20"/>
              </w:rPr>
              <w:t>and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space</w:t>
            </w:r>
            <w:proofErr w:type="spellEnd"/>
            <w:r w:rsidRPr="006A1906">
              <w:rPr>
                <w:sz w:val="20"/>
                <w:szCs w:val="20"/>
              </w:rPr>
              <w:t xml:space="preserve"> in </w:t>
            </w:r>
            <w:proofErr w:type="spellStart"/>
            <w:r w:rsidRPr="006A1906">
              <w:rPr>
                <w:sz w:val="20"/>
                <w:szCs w:val="20"/>
              </w:rPr>
              <w:t>drawing</w:t>
            </w:r>
            <w:proofErr w:type="spellEnd"/>
            <w:r w:rsidRPr="006A1906">
              <w:rPr>
                <w:sz w:val="20"/>
                <w:szCs w:val="20"/>
              </w:rPr>
              <w:t xml:space="preserve">. </w:t>
            </w:r>
            <w:proofErr w:type="spellStart"/>
            <w:r w:rsidRPr="006A1906">
              <w:rPr>
                <w:sz w:val="20"/>
                <w:szCs w:val="20"/>
              </w:rPr>
              <w:t>Teaching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students</w:t>
            </w:r>
            <w:proofErr w:type="spellEnd"/>
            <w:r w:rsidRPr="006A1906">
              <w:rPr>
                <w:sz w:val="20"/>
                <w:szCs w:val="20"/>
              </w:rPr>
              <w:t xml:space="preserve"> how </w:t>
            </w:r>
            <w:proofErr w:type="spellStart"/>
            <w:r w:rsidRPr="006A1906">
              <w:rPr>
                <w:sz w:val="20"/>
                <w:szCs w:val="20"/>
              </w:rPr>
              <w:t>to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accurately</w:t>
            </w:r>
            <w:proofErr w:type="spellEnd"/>
            <w:r w:rsidRPr="006A1906">
              <w:rPr>
                <w:sz w:val="20"/>
                <w:szCs w:val="20"/>
              </w:rPr>
              <w:t xml:space="preserve"> transfer </w:t>
            </w:r>
            <w:proofErr w:type="spellStart"/>
            <w:r w:rsidRPr="006A1906">
              <w:rPr>
                <w:sz w:val="20"/>
                <w:szCs w:val="20"/>
              </w:rPr>
              <w:t>the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observed</w:t>
            </w:r>
            <w:proofErr w:type="spellEnd"/>
            <w:r w:rsidRPr="006A1906">
              <w:rPr>
                <w:sz w:val="20"/>
                <w:szCs w:val="20"/>
              </w:rPr>
              <w:t xml:space="preserve"> model </w:t>
            </w:r>
            <w:proofErr w:type="spellStart"/>
            <w:r w:rsidRPr="006A1906">
              <w:rPr>
                <w:sz w:val="20"/>
                <w:szCs w:val="20"/>
              </w:rPr>
              <w:t>onto</w:t>
            </w:r>
            <w:proofErr w:type="spellEnd"/>
            <w:r w:rsidRPr="006A1906">
              <w:rPr>
                <w:sz w:val="20"/>
                <w:szCs w:val="20"/>
              </w:rPr>
              <w:t xml:space="preserve"> a </w:t>
            </w:r>
            <w:proofErr w:type="spellStart"/>
            <w:r w:rsidRPr="006A1906">
              <w:rPr>
                <w:sz w:val="20"/>
                <w:szCs w:val="20"/>
              </w:rPr>
              <w:t>surface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and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providing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information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about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artists</w:t>
            </w:r>
            <w:proofErr w:type="spellEnd"/>
            <w:r w:rsidRPr="006A1906">
              <w:rPr>
                <w:sz w:val="20"/>
                <w:szCs w:val="20"/>
              </w:rPr>
              <w:t xml:space="preserve">' </w:t>
            </w:r>
            <w:proofErr w:type="spellStart"/>
            <w:r w:rsidRPr="006A1906">
              <w:rPr>
                <w:sz w:val="20"/>
                <w:szCs w:val="20"/>
              </w:rPr>
              <w:t>drawings</w:t>
            </w:r>
            <w:proofErr w:type="spellEnd"/>
            <w:r w:rsidRPr="006A1906">
              <w:rPr>
                <w:sz w:val="20"/>
                <w:szCs w:val="20"/>
              </w:rPr>
              <w:t xml:space="preserve"> in art </w:t>
            </w:r>
            <w:proofErr w:type="spellStart"/>
            <w:r w:rsidRPr="006A1906">
              <w:rPr>
                <w:sz w:val="20"/>
                <w:szCs w:val="20"/>
              </w:rPr>
              <w:t>history</w:t>
            </w:r>
            <w:proofErr w:type="spellEnd"/>
            <w:r w:rsidRPr="006A1906">
              <w:rPr>
                <w:sz w:val="20"/>
                <w:szCs w:val="20"/>
              </w:rPr>
              <w:t>.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0C75451" w14:textId="6FD36951" w:rsidR="00E10297" w:rsidRPr="00E131A3" w:rsidRDefault="00E10297" w:rsidP="00E102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DF274B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2B0EB1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5973BF2F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87A44EA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5B2B2DB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38439F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3979BA" w:rsidRPr="00E131A3" w14:paraId="27409D2B" w14:textId="77777777" w:rsidTr="004B05BA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3683FA" w14:textId="77777777" w:rsidR="003979BA" w:rsidRPr="00E131A3" w:rsidRDefault="003979BA" w:rsidP="003979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3E71EC62" w14:textId="3D39A18D" w:rsidR="003979BA" w:rsidRPr="006A1906" w:rsidRDefault="003979BA" w:rsidP="00397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Understanding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fundamental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3863EEC" w14:textId="2C89F062" w:rsidR="003979BA" w:rsidRPr="006A1906" w:rsidRDefault="003979BA" w:rsidP="0039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1, 10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8BCF9" w14:textId="42D79E9E" w:rsidR="003979BA" w:rsidRPr="006A1906" w:rsidRDefault="003979BA" w:rsidP="0039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1, 4, 6, 11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E6831B" w14:textId="64ECE405" w:rsidR="003979BA" w:rsidRPr="006A1906" w:rsidRDefault="003979BA" w:rsidP="0039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  <w:proofErr w:type="gramEnd"/>
          </w:p>
        </w:tc>
      </w:tr>
      <w:tr w:rsidR="003979BA" w:rsidRPr="00E131A3" w14:paraId="507E844A" w14:textId="77777777" w:rsidTr="004B05BA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DA45EC" w14:textId="77777777" w:rsidR="003979BA" w:rsidRPr="00E131A3" w:rsidRDefault="003979BA" w:rsidP="003979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74B95DA0" w14:textId="66F76E52" w:rsidR="003979BA" w:rsidRPr="006A1906" w:rsidRDefault="003979BA" w:rsidP="00397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Knowing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correctly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applying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proportion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ratio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measurement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plan, form,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balance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space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649BCBD" w14:textId="34AEFA38" w:rsidR="003979BA" w:rsidRPr="006A1906" w:rsidRDefault="003979BA" w:rsidP="0039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1, 10</w:t>
            </w:r>
          </w:p>
        </w:tc>
        <w:tc>
          <w:tcPr>
            <w:tcW w:w="1417" w:type="dxa"/>
            <w:shd w:val="clear" w:color="auto" w:fill="FFFFFF" w:themeFill="background1"/>
          </w:tcPr>
          <w:p w14:paraId="55DA4AA4" w14:textId="37C1FCDA" w:rsidR="003979BA" w:rsidRPr="006A1906" w:rsidRDefault="003979BA" w:rsidP="0039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1, 4, 6, 11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6E6752" w14:textId="280E0E1D" w:rsidR="003979BA" w:rsidRPr="006A1906" w:rsidRDefault="003979BA" w:rsidP="0039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  <w:proofErr w:type="gramEnd"/>
          </w:p>
        </w:tc>
      </w:tr>
      <w:tr w:rsidR="003979BA" w:rsidRPr="00E131A3" w14:paraId="688730A7" w14:textId="77777777" w:rsidTr="004B05BA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A5DA02" w14:textId="77777777" w:rsidR="003979BA" w:rsidRPr="00E131A3" w:rsidRDefault="003979BA" w:rsidP="003979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15A95160" w14:textId="0E1B5A41" w:rsidR="003979BA" w:rsidRPr="006A1906" w:rsidRDefault="003979BA" w:rsidP="00397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Accurately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observed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live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models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onto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two-dimensional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surface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BA390C4" w14:textId="41707034" w:rsidR="003979BA" w:rsidRPr="006A1906" w:rsidRDefault="003979BA" w:rsidP="0039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1, 10</w:t>
            </w:r>
          </w:p>
        </w:tc>
        <w:tc>
          <w:tcPr>
            <w:tcW w:w="1417" w:type="dxa"/>
            <w:shd w:val="clear" w:color="auto" w:fill="FFFFFF" w:themeFill="background1"/>
          </w:tcPr>
          <w:p w14:paraId="6CF56E37" w14:textId="118D60DF" w:rsidR="003979BA" w:rsidRPr="006A1906" w:rsidRDefault="003979BA" w:rsidP="0039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1, 4, 6, 11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922AF8" w14:textId="77CA06A7" w:rsidR="003979BA" w:rsidRPr="006A1906" w:rsidRDefault="003979BA" w:rsidP="0039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  <w:proofErr w:type="gramEnd"/>
          </w:p>
        </w:tc>
      </w:tr>
      <w:tr w:rsidR="003979BA" w:rsidRPr="00E131A3" w14:paraId="0800E0B9" w14:textId="77777777" w:rsidTr="004B05BA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62583A" w14:textId="77777777" w:rsidR="003979BA" w:rsidRPr="00E131A3" w:rsidRDefault="003979BA" w:rsidP="003979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48DF6F94" w14:textId="129C0928" w:rsidR="003979BA" w:rsidRPr="006A1906" w:rsidRDefault="003979BA" w:rsidP="00397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drawings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master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artists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in art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EC857AF" w14:textId="488DBC2D" w:rsidR="003979BA" w:rsidRPr="006A1906" w:rsidRDefault="003979BA" w:rsidP="0039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D8A307" w14:textId="0078E205" w:rsidR="003979BA" w:rsidRPr="006A1906" w:rsidRDefault="003979BA" w:rsidP="0039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1, 2, 5, 11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F2FDD6" w14:textId="38837ADC" w:rsidR="003979BA" w:rsidRPr="006A1906" w:rsidRDefault="003979BA" w:rsidP="0039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9D646A" w:rsidRPr="00E131A3" w14:paraId="312E53B1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9D4DA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8277927" w14:textId="77777777" w:rsidR="009D646A" w:rsidRPr="00E131A3" w:rsidRDefault="009D646A" w:rsidP="00AD00EC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D5F8B5B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721920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3A85DE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5CD00226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4D7010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D0E996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9DD5D2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2080DA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FC0171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64B9F1D5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EF4B31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124530C" w14:textId="77777777"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992A856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50AED4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4FCEB5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2CA6D4C1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7F70CA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16CB40" w14:textId="77777777"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80363C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AD696B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B234F9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3CAE9C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0E034D86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80008" w:rsidRPr="00E131A3" w14:paraId="27E77778" w14:textId="77777777" w:rsidTr="007318DC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FC1BFA8" w14:textId="77777777" w:rsidR="00D80008" w:rsidRPr="00E131A3" w:rsidRDefault="00D80008" w:rsidP="00D8000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</w:tcPr>
          <w:p w14:paraId="5AD717E8" w14:textId="77777777" w:rsidR="00D80008" w:rsidRPr="006A1906" w:rsidRDefault="00D80008" w:rsidP="00D80008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Ryder,</w:t>
            </w:r>
            <w:r w:rsidRPr="006A1906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Anthony</w:t>
            </w:r>
            <w:r w:rsidRPr="006A190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(1999),</w:t>
            </w:r>
            <w:r w:rsidRPr="006A190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A1906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6A1906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6A1906">
              <w:rPr>
                <w:rFonts w:ascii="Times New Roman" w:hAnsi="Times New Roman" w:cs="Times New Roman"/>
                <w:bCs/>
                <w:sz w:val="20"/>
                <w:szCs w:val="20"/>
              </w:rPr>
              <w:t>Artist's</w:t>
            </w:r>
            <w:r w:rsidRPr="006A1906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6A1906">
              <w:rPr>
                <w:rFonts w:ascii="Times New Roman" w:hAnsi="Times New Roman" w:cs="Times New Roman"/>
                <w:bCs/>
                <w:sz w:val="20"/>
                <w:szCs w:val="20"/>
              </w:rPr>
              <w:t>Complete</w:t>
            </w:r>
            <w:r w:rsidRPr="006A1906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6A1906">
              <w:rPr>
                <w:rFonts w:ascii="Times New Roman" w:hAnsi="Times New Roman" w:cs="Times New Roman"/>
                <w:bCs/>
                <w:sz w:val="20"/>
                <w:szCs w:val="20"/>
              </w:rPr>
              <w:t>Guide</w:t>
            </w:r>
            <w:r w:rsidRPr="006A1906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6A1906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r w:rsidRPr="006A1906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r w:rsidRPr="006A1906">
              <w:rPr>
                <w:rFonts w:ascii="Times New Roman" w:hAnsi="Times New Roman" w:cs="Times New Roman"/>
                <w:bCs/>
                <w:sz w:val="20"/>
                <w:szCs w:val="20"/>
              </w:rPr>
              <w:t>Figure</w:t>
            </w:r>
            <w:r w:rsidRPr="006A1906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6A1906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Drawing,</w:t>
            </w:r>
          </w:p>
          <w:p w14:paraId="36E26FCA" w14:textId="08BD1572" w:rsidR="00D80008" w:rsidRPr="006A1906" w:rsidRDefault="00D80008" w:rsidP="00D80008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Watson-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Guptill</w:t>
            </w:r>
            <w:proofErr w:type="spellEnd"/>
            <w:r w:rsidRPr="006A190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Press</w:t>
            </w:r>
            <w:proofErr w:type="spellEnd"/>
            <w:r w:rsidRPr="006A19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</w:tr>
      <w:tr w:rsidR="00D80008" w:rsidRPr="00E131A3" w14:paraId="26C7ECFC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5DEFD53" w14:textId="77777777" w:rsidR="00D80008" w:rsidRPr="00E131A3" w:rsidRDefault="00D80008" w:rsidP="00D8000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8EC7B0C" w14:textId="6C4A3F7F" w:rsidR="00D80008" w:rsidRPr="006A1906" w:rsidRDefault="003979BA" w:rsidP="003979BA">
            <w:pPr>
              <w:pStyle w:val="TableParagraph"/>
              <w:tabs>
                <w:tab w:val="left" w:pos="808"/>
                <w:tab w:val="left" w:pos="825"/>
              </w:tabs>
              <w:ind w:right="385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Parramon</w:t>
            </w:r>
            <w:proofErr w:type="spellEnd"/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80008" w:rsidRPr="006A190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Jose</w:t>
            </w:r>
            <w:r w:rsidR="00D80008" w:rsidRPr="006A190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M,</w:t>
            </w:r>
            <w:r w:rsidR="00D80008" w:rsidRPr="006A190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(2007).</w:t>
            </w:r>
            <w:r w:rsidR="00D80008" w:rsidRPr="006A19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Sanatçılar</w:t>
            </w:r>
            <w:proofErr w:type="spellEnd"/>
            <w:r w:rsidR="00D80008" w:rsidRPr="006A190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İçin</w:t>
            </w:r>
            <w:proofErr w:type="spellEnd"/>
            <w:r w:rsidR="00D80008" w:rsidRPr="006A190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İnsan</w:t>
            </w:r>
            <w:proofErr w:type="spellEnd"/>
            <w:r w:rsidR="00D80008" w:rsidRPr="006A190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Anatomisi</w:t>
            </w:r>
            <w:proofErr w:type="spellEnd"/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80008" w:rsidRPr="006A190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Remzi</w:t>
            </w:r>
            <w:proofErr w:type="spellEnd"/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Kitabevi</w:t>
            </w:r>
            <w:proofErr w:type="spellEnd"/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80008" w:rsidRPr="006A19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İstanbul</w:t>
            </w:r>
          </w:p>
          <w:p w14:paraId="033963E3" w14:textId="6DD4F694" w:rsidR="00D80008" w:rsidRPr="006A1906" w:rsidRDefault="003979BA" w:rsidP="003979BA">
            <w:pPr>
              <w:pStyle w:val="TableParagraph"/>
              <w:tabs>
                <w:tab w:val="left" w:pos="825"/>
              </w:tabs>
              <w:ind w:right="385"/>
              <w:rPr>
                <w:rFonts w:ascii="Times New Roman" w:hAnsi="Times New Roman" w:cs="Times New Roman"/>
                <w:sz w:val="20"/>
                <w:szCs w:val="20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Aristides</w:t>
            </w:r>
            <w:r w:rsidR="00D80008" w:rsidRPr="006A190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Juliette</w:t>
            </w:r>
            <w:r w:rsidR="00D80008" w:rsidRPr="006A190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(2006).</w:t>
            </w:r>
            <w:r w:rsidR="00D80008" w:rsidRPr="006A190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D80008" w:rsidRPr="006A1906">
              <w:rPr>
                <w:rFonts w:ascii="Times New Roman" w:hAnsi="Times New Roman" w:cs="Times New Roman"/>
                <w:bCs/>
                <w:sz w:val="20"/>
                <w:szCs w:val="20"/>
              </w:rPr>
              <w:t>Classical</w:t>
            </w:r>
            <w:r w:rsidR="00D80008" w:rsidRPr="006A1906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="00D80008" w:rsidRPr="006A1906">
              <w:rPr>
                <w:rFonts w:ascii="Times New Roman" w:hAnsi="Times New Roman" w:cs="Times New Roman"/>
                <w:bCs/>
                <w:sz w:val="20"/>
                <w:szCs w:val="20"/>
              </w:rPr>
              <w:t>Drawing</w:t>
            </w:r>
            <w:r w:rsidR="00D80008" w:rsidRPr="006A1906">
              <w:rPr>
                <w:rFonts w:ascii="Times New Roman" w:hAnsi="Times New Roman" w:cs="Times New Roman"/>
                <w:bCs/>
                <w:spacing w:val="-11"/>
                <w:sz w:val="20"/>
                <w:szCs w:val="20"/>
              </w:rPr>
              <w:t xml:space="preserve"> </w:t>
            </w:r>
            <w:r w:rsidR="00D80008" w:rsidRPr="006A1906">
              <w:rPr>
                <w:rFonts w:ascii="Times New Roman" w:hAnsi="Times New Roman" w:cs="Times New Roman"/>
                <w:bCs/>
                <w:sz w:val="20"/>
                <w:szCs w:val="20"/>
              </w:rPr>
              <w:t>Atelier,</w:t>
            </w:r>
            <w:r w:rsidR="00D80008" w:rsidRPr="006A190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80008" w:rsidRPr="006A1906">
              <w:rPr>
                <w:rFonts w:ascii="Times New Roman" w:hAnsi="Times New Roman" w:cs="Times New Roman"/>
                <w:sz w:val="20"/>
                <w:szCs w:val="20"/>
              </w:rPr>
              <w:t>Watson-</w:t>
            </w:r>
            <w:r w:rsidR="00D80008" w:rsidRPr="006A19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Guptill</w:t>
            </w:r>
          </w:p>
          <w:p w14:paraId="06A944FA" w14:textId="4BB9BDDA" w:rsidR="00D80008" w:rsidRPr="006A1906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Publication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190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r w:rsidRPr="006A190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A1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York</w:t>
            </w:r>
          </w:p>
        </w:tc>
      </w:tr>
      <w:tr w:rsidR="00F256A3" w:rsidRPr="00E131A3" w14:paraId="0CD15AD5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EDB41EF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C7D451E" w14:textId="536A3301" w:rsidR="00F256A3" w:rsidRPr="006A1906" w:rsidRDefault="003979BA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pencil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easel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board,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live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model,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objects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6964311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23549BF1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D97CB06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AD00EC" w:rsidRPr="00E131A3" w14:paraId="703F8D0A" w14:textId="77777777" w:rsidTr="002930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EF4291" w14:textId="77777777" w:rsidR="00AD00EC" w:rsidRPr="00E131A3" w:rsidRDefault="00AD00EC" w:rsidP="00AD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8D9A299" w14:textId="245B59F1" w:rsidR="00AD00EC" w:rsidRPr="006A1906" w:rsidRDefault="00AD00EC" w:rsidP="00AD00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trial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drawings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00EC" w:rsidRPr="00E131A3" w14:paraId="58768B8E" w14:textId="77777777" w:rsidTr="002930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12A115" w14:textId="77777777" w:rsidR="00AD00EC" w:rsidRPr="00E131A3" w:rsidRDefault="00AD00EC" w:rsidP="00AD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2BA8469" w14:textId="7E59EA85" w:rsidR="00AD00EC" w:rsidRPr="006A1906" w:rsidRDefault="00AD00EC" w:rsidP="00AD00EC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6A1906">
              <w:rPr>
                <w:sz w:val="20"/>
                <w:szCs w:val="20"/>
              </w:rPr>
              <w:t>Placement</w:t>
            </w:r>
            <w:proofErr w:type="spellEnd"/>
            <w:r w:rsidRPr="006A1906">
              <w:rPr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sz w:val="20"/>
                <w:szCs w:val="20"/>
              </w:rPr>
              <w:t>the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live</w:t>
            </w:r>
            <w:proofErr w:type="spellEnd"/>
            <w:r w:rsidRPr="006A1906">
              <w:rPr>
                <w:sz w:val="20"/>
                <w:szCs w:val="20"/>
              </w:rPr>
              <w:t xml:space="preserve"> model </w:t>
            </w:r>
            <w:proofErr w:type="spellStart"/>
            <w:r w:rsidRPr="006A1906">
              <w:rPr>
                <w:sz w:val="20"/>
                <w:szCs w:val="20"/>
              </w:rPr>
              <w:t>proportionally</w:t>
            </w:r>
            <w:proofErr w:type="spellEnd"/>
            <w:r w:rsidRPr="006A1906">
              <w:rPr>
                <w:sz w:val="20"/>
                <w:szCs w:val="20"/>
              </w:rPr>
              <w:t xml:space="preserve"> on </w:t>
            </w:r>
            <w:proofErr w:type="spellStart"/>
            <w:r w:rsidRPr="006A1906">
              <w:rPr>
                <w:sz w:val="20"/>
                <w:szCs w:val="20"/>
              </w:rPr>
              <w:t>paper</w:t>
            </w:r>
            <w:proofErr w:type="spellEnd"/>
            <w:r w:rsidRPr="006A1906">
              <w:rPr>
                <w:sz w:val="20"/>
                <w:szCs w:val="20"/>
              </w:rPr>
              <w:t>.</w:t>
            </w:r>
          </w:p>
        </w:tc>
      </w:tr>
      <w:tr w:rsidR="00AD00EC" w:rsidRPr="00E131A3" w14:paraId="7C4161C7" w14:textId="77777777" w:rsidTr="002930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D4B780" w14:textId="77777777" w:rsidR="00AD00EC" w:rsidRPr="00E131A3" w:rsidRDefault="00AD00EC" w:rsidP="00AD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9909F70" w14:textId="5A86EDEF" w:rsidR="00AD00EC" w:rsidRPr="006A1906" w:rsidRDefault="00AD00EC" w:rsidP="00AD00EC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6A1906">
              <w:rPr>
                <w:sz w:val="20"/>
                <w:szCs w:val="20"/>
              </w:rPr>
              <w:t>Anatomical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placement</w:t>
            </w:r>
            <w:proofErr w:type="spellEnd"/>
            <w:r w:rsidRPr="006A1906">
              <w:rPr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sz w:val="20"/>
                <w:szCs w:val="20"/>
              </w:rPr>
              <w:t>the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live</w:t>
            </w:r>
            <w:proofErr w:type="spellEnd"/>
            <w:r w:rsidRPr="006A1906">
              <w:rPr>
                <w:sz w:val="20"/>
                <w:szCs w:val="20"/>
              </w:rPr>
              <w:t xml:space="preserve"> model </w:t>
            </w:r>
            <w:proofErr w:type="spellStart"/>
            <w:r w:rsidRPr="006A1906">
              <w:rPr>
                <w:sz w:val="20"/>
                <w:szCs w:val="20"/>
              </w:rPr>
              <w:t>proportionally</w:t>
            </w:r>
            <w:proofErr w:type="spellEnd"/>
            <w:r w:rsidRPr="006A1906">
              <w:rPr>
                <w:sz w:val="20"/>
                <w:szCs w:val="20"/>
              </w:rPr>
              <w:t xml:space="preserve"> on </w:t>
            </w:r>
            <w:proofErr w:type="spellStart"/>
            <w:r w:rsidRPr="006A1906">
              <w:rPr>
                <w:sz w:val="20"/>
                <w:szCs w:val="20"/>
              </w:rPr>
              <w:t>paper</w:t>
            </w:r>
            <w:proofErr w:type="spellEnd"/>
            <w:r w:rsidRPr="006A1906">
              <w:rPr>
                <w:sz w:val="20"/>
                <w:szCs w:val="20"/>
              </w:rPr>
              <w:t>.</w:t>
            </w:r>
          </w:p>
        </w:tc>
      </w:tr>
      <w:tr w:rsidR="00AD00EC" w:rsidRPr="00E131A3" w14:paraId="3823052D" w14:textId="77777777" w:rsidTr="002930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51042E" w14:textId="77777777" w:rsidR="00AD00EC" w:rsidRPr="00E131A3" w:rsidRDefault="00AD00EC" w:rsidP="00AD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61A4057" w14:textId="0562C46B" w:rsidR="00AD00EC" w:rsidRPr="006A1906" w:rsidRDefault="00AD00EC" w:rsidP="00AD00E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A1906">
              <w:rPr>
                <w:sz w:val="20"/>
                <w:szCs w:val="20"/>
              </w:rPr>
              <w:t>Reinforcement</w:t>
            </w:r>
            <w:proofErr w:type="spellEnd"/>
            <w:r w:rsidRPr="006A1906">
              <w:rPr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sz w:val="20"/>
                <w:szCs w:val="20"/>
              </w:rPr>
              <w:t>proportion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and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scale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concepts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based</w:t>
            </w:r>
            <w:proofErr w:type="spellEnd"/>
            <w:r w:rsidRPr="006A1906">
              <w:rPr>
                <w:sz w:val="20"/>
                <w:szCs w:val="20"/>
              </w:rPr>
              <w:t xml:space="preserve"> on </w:t>
            </w:r>
            <w:proofErr w:type="spellStart"/>
            <w:r w:rsidRPr="006A1906">
              <w:rPr>
                <w:sz w:val="20"/>
                <w:szCs w:val="20"/>
              </w:rPr>
              <w:t>vertical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movement</w:t>
            </w:r>
            <w:proofErr w:type="spellEnd"/>
            <w:r w:rsidRPr="006A1906">
              <w:rPr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sz w:val="20"/>
                <w:szCs w:val="20"/>
              </w:rPr>
              <w:t>the</w:t>
            </w:r>
            <w:proofErr w:type="spellEnd"/>
            <w:r w:rsidRPr="006A1906">
              <w:rPr>
                <w:sz w:val="20"/>
                <w:szCs w:val="20"/>
              </w:rPr>
              <w:t xml:space="preserve"> model.</w:t>
            </w:r>
          </w:p>
        </w:tc>
      </w:tr>
      <w:tr w:rsidR="00AD00EC" w:rsidRPr="00E131A3" w14:paraId="3D156AE9" w14:textId="77777777" w:rsidTr="002930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8A5256" w14:textId="77777777" w:rsidR="00AD00EC" w:rsidRPr="00E131A3" w:rsidRDefault="00AD00EC" w:rsidP="00AD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F856F8D" w14:textId="3915E123" w:rsidR="00AD00EC" w:rsidRPr="006A1906" w:rsidRDefault="00AD00EC" w:rsidP="00AD00E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A1906">
              <w:rPr>
                <w:sz w:val="20"/>
                <w:szCs w:val="20"/>
              </w:rPr>
              <w:t>Reinforcement</w:t>
            </w:r>
            <w:proofErr w:type="spellEnd"/>
            <w:r w:rsidRPr="006A1906">
              <w:rPr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sz w:val="20"/>
                <w:szCs w:val="20"/>
              </w:rPr>
              <w:t>proportion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and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scale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concepts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based</w:t>
            </w:r>
            <w:proofErr w:type="spellEnd"/>
            <w:r w:rsidRPr="006A1906">
              <w:rPr>
                <w:sz w:val="20"/>
                <w:szCs w:val="20"/>
              </w:rPr>
              <w:t xml:space="preserve"> on </w:t>
            </w:r>
            <w:proofErr w:type="spellStart"/>
            <w:r w:rsidRPr="006A1906">
              <w:rPr>
                <w:sz w:val="20"/>
                <w:szCs w:val="20"/>
              </w:rPr>
              <w:t>vertical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movement</w:t>
            </w:r>
            <w:proofErr w:type="spellEnd"/>
            <w:r w:rsidRPr="006A1906">
              <w:rPr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sz w:val="20"/>
                <w:szCs w:val="20"/>
              </w:rPr>
              <w:t>the</w:t>
            </w:r>
            <w:proofErr w:type="spellEnd"/>
            <w:r w:rsidRPr="006A1906">
              <w:rPr>
                <w:sz w:val="20"/>
                <w:szCs w:val="20"/>
              </w:rPr>
              <w:t xml:space="preserve"> model.</w:t>
            </w:r>
          </w:p>
        </w:tc>
      </w:tr>
      <w:tr w:rsidR="00AD00EC" w:rsidRPr="00E131A3" w14:paraId="3988DFFA" w14:textId="77777777" w:rsidTr="002930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B33BB1" w14:textId="77777777" w:rsidR="00AD00EC" w:rsidRPr="00E131A3" w:rsidRDefault="00AD00EC" w:rsidP="00AD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C05E757" w14:textId="176AD243" w:rsidR="00AD00EC" w:rsidRPr="006A1906" w:rsidRDefault="00AD00EC" w:rsidP="00AD00E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A1906">
              <w:rPr>
                <w:sz w:val="20"/>
                <w:szCs w:val="20"/>
              </w:rPr>
              <w:t>Reinforcement</w:t>
            </w:r>
            <w:proofErr w:type="spellEnd"/>
            <w:r w:rsidRPr="006A1906">
              <w:rPr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sz w:val="20"/>
                <w:szCs w:val="20"/>
              </w:rPr>
              <w:t>proportion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and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scale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concepts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based</w:t>
            </w:r>
            <w:proofErr w:type="spellEnd"/>
            <w:r w:rsidRPr="006A1906">
              <w:rPr>
                <w:sz w:val="20"/>
                <w:szCs w:val="20"/>
              </w:rPr>
              <w:t xml:space="preserve"> on </w:t>
            </w:r>
            <w:proofErr w:type="spellStart"/>
            <w:r w:rsidRPr="006A1906">
              <w:rPr>
                <w:sz w:val="20"/>
                <w:szCs w:val="20"/>
              </w:rPr>
              <w:t>horizontal</w:t>
            </w:r>
            <w:proofErr w:type="spellEnd"/>
            <w:r w:rsidRPr="006A1906">
              <w:rPr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sz w:val="20"/>
                <w:szCs w:val="20"/>
              </w:rPr>
              <w:t>movement</w:t>
            </w:r>
            <w:proofErr w:type="spellEnd"/>
            <w:r w:rsidRPr="006A1906">
              <w:rPr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sz w:val="20"/>
                <w:szCs w:val="20"/>
              </w:rPr>
              <w:t>the</w:t>
            </w:r>
            <w:proofErr w:type="spellEnd"/>
            <w:r w:rsidRPr="006A1906">
              <w:rPr>
                <w:sz w:val="20"/>
                <w:szCs w:val="20"/>
              </w:rPr>
              <w:t xml:space="preserve"> model</w:t>
            </w:r>
          </w:p>
        </w:tc>
      </w:tr>
      <w:tr w:rsidR="00AD00EC" w:rsidRPr="00E131A3" w14:paraId="49200D2A" w14:textId="77777777" w:rsidTr="002930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55EE6" w14:textId="77777777" w:rsidR="00AD00EC" w:rsidRPr="00E131A3" w:rsidRDefault="00AD00EC" w:rsidP="00AD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01678AC" w14:textId="32BEB7E8" w:rsidR="00AD00EC" w:rsidRPr="006A1906" w:rsidRDefault="00AD00EC" w:rsidP="00AD00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Reinforcement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proportion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scale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horizontal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model.</w:t>
            </w:r>
          </w:p>
        </w:tc>
      </w:tr>
      <w:tr w:rsidR="00115EB6" w:rsidRPr="00E131A3" w14:paraId="5483B88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A5E450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034CC06" w14:textId="77777777" w:rsidR="00115EB6" w:rsidRPr="006A1906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D80008" w:rsidRPr="00E131A3" w14:paraId="7976EF95" w14:textId="77777777" w:rsidTr="00EF26C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49FACA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D26EDA1" w14:textId="3BA54ACE" w:rsidR="00D80008" w:rsidRPr="006A1906" w:rsidRDefault="00AD00EC" w:rsidP="00AD00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live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objects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tables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chairs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boxes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0008" w:rsidRPr="00E131A3" w14:paraId="75A7AB64" w14:textId="77777777" w:rsidTr="00EF26C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D22CE0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410700E" w14:textId="4F338445" w:rsidR="00D80008" w:rsidRPr="006A1906" w:rsidRDefault="00AD00EC" w:rsidP="00AD00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live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objects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tables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chairs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boxes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44C0" w:rsidRPr="00E131A3" w14:paraId="73C5D902" w14:textId="77777777" w:rsidTr="00EF26C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670128" w14:textId="77777777" w:rsidR="002844C0" w:rsidRPr="00E131A3" w:rsidRDefault="002844C0" w:rsidP="0028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6A42FAD" w14:textId="39D364C0" w:rsidR="002844C0" w:rsidRPr="006A1906" w:rsidRDefault="002844C0" w:rsidP="002844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live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objects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tables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chairs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boxes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00EC" w:rsidRPr="00E131A3" w14:paraId="39800A16" w14:textId="77777777" w:rsidTr="00EF26C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2327C7" w14:textId="77777777" w:rsidR="00AD00EC" w:rsidRPr="00E131A3" w:rsidRDefault="00AD00EC" w:rsidP="00AD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B9AF1F" w14:textId="4F8F5202" w:rsidR="00AD00EC" w:rsidRPr="006A1906" w:rsidRDefault="00AD00EC" w:rsidP="00AD00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workshop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live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00EC" w:rsidRPr="00E131A3" w14:paraId="465A606A" w14:textId="77777777" w:rsidTr="00C6386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0FAEF6" w14:textId="77777777" w:rsidR="00AD00EC" w:rsidRPr="00E131A3" w:rsidRDefault="00AD00EC" w:rsidP="00AD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4B7B2FC" w14:textId="5748803A" w:rsidR="00AD00EC" w:rsidRPr="006A1906" w:rsidRDefault="00AD00EC" w:rsidP="00AD00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workshop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live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00EC" w:rsidRPr="00E131A3" w14:paraId="5A354E3F" w14:textId="77777777" w:rsidTr="00224D0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319528" w14:textId="77777777" w:rsidR="00AD00EC" w:rsidRPr="00E131A3" w:rsidRDefault="00AD00EC" w:rsidP="00AD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D33E06B" w14:textId="6AC35D32" w:rsidR="00AD00EC" w:rsidRPr="006A1906" w:rsidRDefault="00AD00EC" w:rsidP="00AD00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Sketch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live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changing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durations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00EC" w:rsidRPr="00E131A3" w14:paraId="353FF862" w14:textId="77777777" w:rsidTr="00EF26C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07BDDF" w14:textId="77777777" w:rsidR="00AD00EC" w:rsidRPr="00E131A3" w:rsidRDefault="00AD00EC" w:rsidP="00AD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60BFEF0" w14:textId="6D1A20A8" w:rsidR="00AD00EC" w:rsidRPr="006A1906" w:rsidRDefault="00AD00EC" w:rsidP="00AD00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Sketch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live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changing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durations</w:t>
            </w:r>
            <w:proofErr w:type="spellEnd"/>
            <w:r w:rsidRPr="006A1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5EB6" w:rsidRPr="00E131A3" w14:paraId="7C4403CD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288E1B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E09F17" w14:textId="77777777" w:rsidR="00115EB6" w:rsidRPr="006A1906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19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5852D67E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5846F8C1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7CFB85BF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60E6F178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5C1F46F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CCB0483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3790CA7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5E72E46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D80008" w:rsidRPr="00E131A3" w14:paraId="5EB7D37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6CA71B9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9739C" w14:textId="599A23B1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552AB9" w14:textId="095830C5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54C935" w14:textId="1753A586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D80008" w:rsidRPr="00E131A3" w14:paraId="4CA2FE0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385492" w14:textId="18B6C2C4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Extracurricular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Time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scanning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watching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1144CD" w14:textId="7F01C2BE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892533" w14:textId="0198F4A7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64B5E5" w14:textId="63EE6748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D80008" w:rsidRPr="00E131A3" w14:paraId="3DBA381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3F7B88B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6F8535" w14:textId="4BFD3356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5644DA" w14:textId="4BA74B0D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9C501D" w14:textId="6BF6FF45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80008" w:rsidRPr="00E131A3" w14:paraId="0A1019B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C076044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04DF3B" w14:textId="77777777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F49BB1" w14:textId="77777777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05DD85" w14:textId="77777777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08" w:rsidRPr="00E131A3" w14:paraId="098F026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6B6AE76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4FB4D1" w14:textId="77777777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88880" w14:textId="77777777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F9506C" w14:textId="77777777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08" w:rsidRPr="00E131A3" w14:paraId="7A20EEF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E5AC6C2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87EEED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E5A388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F8368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0008" w:rsidRPr="00E131A3" w14:paraId="2FA343C5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7B7C4D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5C6D45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D894A1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CAD6E7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0008" w:rsidRPr="00E131A3" w14:paraId="017E111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6BACF7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D755C0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016E4F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19215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0008" w:rsidRPr="00E131A3" w14:paraId="7662CAD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634513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5DC4F0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592B18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D6ED84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0008" w:rsidRPr="00E131A3" w14:paraId="7E65E4E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70BF3BE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9299DD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584F6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6A8465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0008" w:rsidRPr="00E131A3" w14:paraId="5FC746B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60BEE21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BB2AE6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699B43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762DC8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0008" w:rsidRPr="00E131A3" w14:paraId="45035C9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EFE9DC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EB9CE6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EF06AF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E04D53" w14:textId="77777777" w:rsidR="00D80008" w:rsidRPr="00E131A3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0008" w:rsidRPr="00E131A3" w14:paraId="6C75BB8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04EFCB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7002C8" w14:textId="6068A3F9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2789CD" w14:textId="49AA1ADE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E3A77" w14:textId="1DD5943C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80008" w:rsidRPr="00E131A3" w14:paraId="0D1EDD6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BA7EAC7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E6D218" w14:textId="25A4969E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16E205" w14:textId="005F7784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E9CB08" w14:textId="5C29602E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80008" w:rsidRPr="00E131A3" w14:paraId="60375E1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21919C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DC06E8" w14:textId="1804D92B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01C814" w14:textId="681D960C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6559EB" w14:textId="52123C2D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80008" w:rsidRPr="00E131A3" w14:paraId="36274962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229C42" w14:textId="77777777" w:rsidR="00D80008" w:rsidRPr="00E131A3" w:rsidRDefault="00D80008" w:rsidP="00D80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D17761" w14:textId="209B60D1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DD9131" w14:textId="235A96A8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17CD2F" w14:textId="763D097A" w:rsidR="00D80008" w:rsidRPr="00BA47A8" w:rsidRDefault="00D80008" w:rsidP="00D80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80008" w:rsidRPr="00E131A3" w14:paraId="375A9DA2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70F1E" w14:textId="77777777" w:rsidR="00D80008" w:rsidRPr="00E131A3" w:rsidRDefault="00D80008" w:rsidP="00D8000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74BB590" w14:textId="383A8E5B" w:rsidR="00D80008" w:rsidRPr="00E131A3" w:rsidRDefault="00D80008" w:rsidP="00D8000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1099C" w14:textId="39741286" w:rsidR="00D80008" w:rsidRPr="00124B45" w:rsidRDefault="00D80008" w:rsidP="00D80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</w:tr>
      <w:tr w:rsidR="00D80008" w:rsidRPr="00E131A3" w14:paraId="2042A043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5E2259" w14:textId="77777777" w:rsidR="00D80008" w:rsidRPr="00E131A3" w:rsidRDefault="00D80008" w:rsidP="00D8000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85889A5" w14:textId="14252002" w:rsidR="00D80008" w:rsidRPr="00E131A3" w:rsidRDefault="00D80008" w:rsidP="00D8000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A56C8F" w14:textId="6F49B913" w:rsidR="00D80008" w:rsidRPr="00124B45" w:rsidRDefault="00D80008" w:rsidP="00D80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5.56</w:t>
            </w:r>
          </w:p>
        </w:tc>
      </w:tr>
      <w:tr w:rsidR="00CD22B0" w:rsidRPr="00E131A3" w14:paraId="61F42D08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0AFCFD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3B9836CC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97B157C" w14:textId="7A4E119F" w:rsidR="00CD22B0" w:rsidRPr="00124B45" w:rsidRDefault="00D80008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14:paraId="6F7076D4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2B69C1E9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88B8492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35080180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340DE90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3AA708C3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0CB79374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F2E4B1E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E04798A" w14:textId="41DAC46C" w:rsidR="00CD22B0" w:rsidRPr="00BA47A8" w:rsidRDefault="00D8000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D22B0" w:rsidRPr="00E131A3" w14:paraId="68549B2F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9A08767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E77787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D5CFDCE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10D237E3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BB6C2D3" w14:textId="376413D5" w:rsidR="00CD22B0" w:rsidRPr="00BA47A8" w:rsidRDefault="00D8000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22B0" w:rsidRPr="00E131A3" w14:paraId="7E4DB6AD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381A9EB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0606D4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4BA06DDF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666024A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272728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730B27FC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64A3F321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0B32125" w14:textId="2D5BB008" w:rsidR="00CD22B0" w:rsidRPr="00BA47A8" w:rsidRDefault="00D8000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5755555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0E09DA73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2B0E1C0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7FB7B18F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06E3B7F0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4523BBAD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332EB075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9142EBA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46518CC8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92AE1F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AE212C" w:rsidRPr="00E131A3" w14:paraId="399F760C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1344023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6C8D4B10" w14:textId="77777777" w:rsidR="00AE212C" w:rsidRPr="008C0814" w:rsidRDefault="00AE212C" w:rsidP="00AE212C">
            <w:pPr>
              <w:spacing w:after="120"/>
              <w:jc w:val="both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Comprehending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basic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concepts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elements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principles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385A88A" w14:textId="5C29E430" w:rsidR="00AE212C" w:rsidRPr="00E131A3" w:rsidRDefault="00D80008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AE212C" w:rsidRPr="00E131A3" w14:paraId="3CC2F250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358081E0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1E034E36" w14:textId="77777777" w:rsidR="00AE212C" w:rsidRPr="008C0814" w:rsidRDefault="00AE212C" w:rsidP="00AE212C">
            <w:pPr>
              <w:spacing w:after="120"/>
              <w:jc w:val="both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Acquisitioning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using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about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history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DC2D4D" w14:textId="4E23F980" w:rsidR="00AE212C" w:rsidRPr="009C149D" w:rsidRDefault="00D80008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E212C" w:rsidRPr="00E131A3" w14:paraId="172D222E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DD6ACF9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4FB691FD" w14:textId="77777777" w:rsidR="00AE212C" w:rsidRPr="008C0814" w:rsidRDefault="00AE212C" w:rsidP="00AE212C">
            <w:pPr>
              <w:spacing w:after="120"/>
              <w:jc w:val="both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Evaluating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with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a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critical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approach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gained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by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having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ability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to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review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use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literature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on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0B8655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064B9BD0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3984F423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3C96A9BF" w14:textId="77777777" w:rsidR="00AE212C" w:rsidRPr="008C0814" w:rsidRDefault="00AE212C" w:rsidP="00AE212C">
            <w:pPr>
              <w:spacing w:after="120"/>
              <w:jc w:val="both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Gaining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ability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to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acquire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scientific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philosophical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cultural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technological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field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follow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relevant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developments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FAE5B7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002C6B59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DA5377B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64E3702" w14:textId="77777777" w:rsidR="00AE212C" w:rsidRPr="008C0814" w:rsidRDefault="00AE212C" w:rsidP="00AE212C">
            <w:pPr>
              <w:spacing w:after="120"/>
              <w:jc w:val="both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Experiencing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gained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about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different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materials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techniques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technologies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different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fields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production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processes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of art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practices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A132F2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54910DB5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31EEB5B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1437DA7A" w14:textId="77777777" w:rsidR="00AE212C" w:rsidRPr="008C0814" w:rsidRDefault="00AE212C" w:rsidP="00AE212C">
            <w:pPr>
              <w:spacing w:after="120"/>
              <w:jc w:val="both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Gaining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skills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interdisciplinary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study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transferring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them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to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art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practices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theoretical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practical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processes</w:t>
            </w:r>
            <w:proofErr w:type="spellEnd"/>
            <w:r w:rsidRPr="008C0814">
              <w:rPr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C54912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38984CCF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BC7AE3F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16748A65" w14:textId="77777777" w:rsidR="00AE212C" w:rsidRPr="008C0814" w:rsidRDefault="00AE212C" w:rsidP="00AE212C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C0814">
              <w:rPr>
                <w:color w:val="000000"/>
                <w:sz w:val="20"/>
                <w:szCs w:val="20"/>
              </w:rPr>
              <w:t>Developing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articulacy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presentation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skills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; be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able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express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different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stages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artistic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process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various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techniques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programs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order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make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appropriate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presentations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FEE0090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23E18E56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5C77964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1088C327" w14:textId="77777777" w:rsidR="00AE212C" w:rsidRPr="008C0814" w:rsidRDefault="00AE212C" w:rsidP="00AE212C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C0814">
              <w:rPr>
                <w:color w:val="000000"/>
                <w:sz w:val="20"/>
                <w:szCs w:val="20"/>
              </w:rPr>
              <w:t>Developing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ability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perform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experimental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productions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by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producing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ways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alternative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solutions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problems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encountered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B37021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E131A3" w14:paraId="4DEC7EEB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F1E45BF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67667552" w14:textId="77777777" w:rsidR="00AE212C" w:rsidRPr="008C0814" w:rsidRDefault="00AE212C" w:rsidP="00AE212C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C0814">
              <w:rPr>
                <w:color w:val="000000"/>
                <w:sz w:val="20"/>
                <w:szCs w:val="20"/>
              </w:rPr>
              <w:t>Executing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exhibiting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creative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innovative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artistic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projects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individually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collaboration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theoretical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applied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knowledge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skills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AFA8D3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E131A3" w14:paraId="79AA3CD0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04CDD62A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679DC619" w14:textId="77777777" w:rsidR="00AE212C" w:rsidRPr="008C0814" w:rsidRDefault="00AE212C" w:rsidP="00AE212C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C0814">
              <w:rPr>
                <w:color w:val="000000"/>
                <w:sz w:val="20"/>
                <w:szCs w:val="20"/>
              </w:rPr>
              <w:t>Developing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critical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perspective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own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practices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consider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criticisms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audiences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AC599CE" w14:textId="55278B33" w:rsidR="00AE212C" w:rsidRPr="00E131A3" w:rsidRDefault="00D80008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AE212C" w:rsidRPr="00E131A3" w14:paraId="58A773CD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2EBF49F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01143163" w14:textId="77777777" w:rsidR="00AE212C" w:rsidRPr="008C0814" w:rsidRDefault="00AE212C" w:rsidP="00AE212C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C0814">
              <w:rPr>
                <w:color w:val="000000"/>
                <w:sz w:val="20"/>
                <w:szCs w:val="20"/>
              </w:rPr>
              <w:t>Paying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attention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ethical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rules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production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exhibition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processes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artistic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814">
              <w:rPr>
                <w:color w:val="000000"/>
                <w:sz w:val="20"/>
                <w:szCs w:val="20"/>
              </w:rPr>
              <w:t>practices</w:t>
            </w:r>
            <w:proofErr w:type="spellEnd"/>
            <w:r w:rsidRPr="008C081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74A39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1C1D5048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C906FCA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4F6679EB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B9DA0F7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934F028" w14:textId="77777777" w:rsidR="00CD22B0" w:rsidRDefault="003E258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Düriye KOZLU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EEE12DC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E56641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034A2B29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31D0AC0F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96004CA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3A490BF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B51E7A6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030933C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28D4D05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2D657CDD" w14:textId="77777777"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0E4F" w14:textId="77777777" w:rsidR="00F37531" w:rsidRDefault="00F37531" w:rsidP="00B41ECB">
      <w:pPr>
        <w:spacing w:after="0" w:line="240" w:lineRule="auto"/>
      </w:pPr>
      <w:r>
        <w:separator/>
      </w:r>
    </w:p>
  </w:endnote>
  <w:endnote w:type="continuationSeparator" w:id="0">
    <w:p w14:paraId="38B41E1A" w14:textId="77777777" w:rsidR="00F37531" w:rsidRDefault="00F37531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9D9D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65623C8A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spellStart"/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spellEnd"/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spell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spell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spell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spell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spell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spell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04B9764B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FF6F57">
      <w:rPr>
        <w:sz w:val="20"/>
        <w:szCs w:val="20"/>
      </w:rPr>
      <w:t>……………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C24E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F6F57">
      <w:rPr>
        <w:sz w:val="20"/>
        <w:szCs w:val="20"/>
      </w:rPr>
      <w:t>……………….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366F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860B" w14:textId="77777777" w:rsidR="00F37531" w:rsidRDefault="00F37531" w:rsidP="00B41ECB">
      <w:pPr>
        <w:spacing w:after="0" w:line="240" w:lineRule="auto"/>
      </w:pPr>
      <w:r>
        <w:separator/>
      </w:r>
    </w:p>
  </w:footnote>
  <w:footnote w:type="continuationSeparator" w:id="0">
    <w:p w14:paraId="37AB9266" w14:textId="77777777" w:rsidR="00F37531" w:rsidRDefault="00F37531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5AFC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60B0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DAA1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9B6"/>
    <w:multiLevelType w:val="multilevel"/>
    <w:tmpl w:val="82D6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571DD"/>
    <w:multiLevelType w:val="multilevel"/>
    <w:tmpl w:val="E9DE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C29"/>
    <w:multiLevelType w:val="multilevel"/>
    <w:tmpl w:val="82D6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32089"/>
    <w:multiLevelType w:val="multilevel"/>
    <w:tmpl w:val="82D6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31FB2"/>
    <w:multiLevelType w:val="hybridMultilevel"/>
    <w:tmpl w:val="C53AF224"/>
    <w:lvl w:ilvl="0" w:tplc="60C043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D43A1"/>
    <w:multiLevelType w:val="multilevel"/>
    <w:tmpl w:val="82D6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5874FA"/>
    <w:multiLevelType w:val="multilevel"/>
    <w:tmpl w:val="E024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0154C"/>
    <w:multiLevelType w:val="hybridMultilevel"/>
    <w:tmpl w:val="06A2D390"/>
    <w:lvl w:ilvl="0" w:tplc="B2CE37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F6223"/>
    <w:multiLevelType w:val="multilevel"/>
    <w:tmpl w:val="3360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98495F"/>
    <w:multiLevelType w:val="multilevel"/>
    <w:tmpl w:val="0184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BE1690"/>
    <w:multiLevelType w:val="multilevel"/>
    <w:tmpl w:val="82D6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933932">
    <w:abstractNumId w:val="7"/>
  </w:num>
  <w:num w:numId="2" w16cid:durableId="938023095">
    <w:abstractNumId w:val="3"/>
  </w:num>
  <w:num w:numId="3" w16cid:durableId="1722365225">
    <w:abstractNumId w:val="2"/>
  </w:num>
  <w:num w:numId="4" w16cid:durableId="1670474675">
    <w:abstractNumId w:val="9"/>
  </w:num>
  <w:num w:numId="5" w16cid:durableId="1792899390">
    <w:abstractNumId w:val="16"/>
  </w:num>
  <w:num w:numId="6" w16cid:durableId="1357928440">
    <w:abstractNumId w:val="5"/>
  </w:num>
  <w:num w:numId="7" w16cid:durableId="405734049">
    <w:abstractNumId w:val="15"/>
  </w:num>
  <w:num w:numId="8" w16cid:durableId="1183786706">
    <w:abstractNumId w:val="6"/>
  </w:num>
  <w:num w:numId="9" w16cid:durableId="157506752">
    <w:abstractNumId w:val="11"/>
  </w:num>
  <w:num w:numId="10" w16cid:durableId="2040205891">
    <w:abstractNumId w:val="14"/>
  </w:num>
  <w:num w:numId="11" w16cid:durableId="1133907792">
    <w:abstractNumId w:val="10"/>
  </w:num>
  <w:num w:numId="12" w16cid:durableId="1782069215">
    <w:abstractNumId w:val="18"/>
  </w:num>
  <w:num w:numId="13" w16cid:durableId="240877091">
    <w:abstractNumId w:val="4"/>
  </w:num>
  <w:num w:numId="14" w16cid:durableId="362831698">
    <w:abstractNumId w:val="17"/>
  </w:num>
  <w:num w:numId="15" w16cid:durableId="1097361213">
    <w:abstractNumId w:val="1"/>
  </w:num>
  <w:num w:numId="16" w16cid:durableId="171183954">
    <w:abstractNumId w:val="13"/>
  </w:num>
  <w:num w:numId="17" w16cid:durableId="1643540185">
    <w:abstractNumId w:val="0"/>
  </w:num>
  <w:num w:numId="18" w16cid:durableId="1858738965">
    <w:abstractNumId w:val="8"/>
  </w:num>
  <w:num w:numId="19" w16cid:durableId="1265769496">
    <w:abstractNumId w:val="12"/>
  </w:num>
  <w:num w:numId="20" w16cid:durableId="15064785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349B8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E1BF3"/>
    <w:rsid w:val="002125A7"/>
    <w:rsid w:val="002400EF"/>
    <w:rsid w:val="00241B0A"/>
    <w:rsid w:val="002844C0"/>
    <w:rsid w:val="00285FA2"/>
    <w:rsid w:val="002C2A55"/>
    <w:rsid w:val="002C3897"/>
    <w:rsid w:val="002C392C"/>
    <w:rsid w:val="002E1A0B"/>
    <w:rsid w:val="00306FCB"/>
    <w:rsid w:val="0032057E"/>
    <w:rsid w:val="00390B57"/>
    <w:rsid w:val="003979BA"/>
    <w:rsid w:val="003C3D6F"/>
    <w:rsid w:val="003E0233"/>
    <w:rsid w:val="003E258A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1906"/>
    <w:rsid w:val="006A66E9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33AD1"/>
    <w:rsid w:val="009467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0EC"/>
    <w:rsid w:val="00AD0725"/>
    <w:rsid w:val="00AD706A"/>
    <w:rsid w:val="00AE0929"/>
    <w:rsid w:val="00AE212C"/>
    <w:rsid w:val="00AF5852"/>
    <w:rsid w:val="00B20D00"/>
    <w:rsid w:val="00B20D02"/>
    <w:rsid w:val="00B256E4"/>
    <w:rsid w:val="00B40521"/>
    <w:rsid w:val="00B41ECB"/>
    <w:rsid w:val="00B5186F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4695"/>
    <w:rsid w:val="00D17437"/>
    <w:rsid w:val="00D37E9D"/>
    <w:rsid w:val="00D64491"/>
    <w:rsid w:val="00D677C6"/>
    <w:rsid w:val="00D73937"/>
    <w:rsid w:val="00D80008"/>
    <w:rsid w:val="00D84CC2"/>
    <w:rsid w:val="00D902D9"/>
    <w:rsid w:val="00DA55CC"/>
    <w:rsid w:val="00DC01E1"/>
    <w:rsid w:val="00DC5CE1"/>
    <w:rsid w:val="00DC627C"/>
    <w:rsid w:val="00DD0461"/>
    <w:rsid w:val="00E10297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37531"/>
    <w:rsid w:val="00F40F90"/>
    <w:rsid w:val="00F520B1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50E32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79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102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"/>
    </w:rPr>
  </w:style>
  <w:style w:type="character" w:customStyle="1" w:styleId="notion-enable-hover">
    <w:name w:val="notion-enable-hover"/>
    <w:basedOn w:val="VarsaylanParagrafYazTipi"/>
    <w:rsid w:val="00241B0A"/>
  </w:style>
  <w:style w:type="paragraph" w:styleId="NormalWeb">
    <w:name w:val="Normal (Web)"/>
    <w:basedOn w:val="Normal"/>
    <w:uiPriority w:val="99"/>
    <w:unhideWhenUsed/>
    <w:rsid w:val="0039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79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3979BA"/>
    <w:rPr>
      <w:b/>
      <w:bCs/>
    </w:rPr>
  </w:style>
  <w:style w:type="character" w:customStyle="1" w:styleId="overflow-hidden">
    <w:name w:val="overflow-hidden"/>
    <w:basedOn w:val="VarsaylanParagrafYazTipi"/>
    <w:rsid w:val="00397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669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6774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83250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97279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786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3731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3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9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4E14C1"/>
    <w:rsid w:val="00516A56"/>
    <w:rsid w:val="00606B8F"/>
    <w:rsid w:val="00626C0D"/>
    <w:rsid w:val="0065245D"/>
    <w:rsid w:val="00751E29"/>
    <w:rsid w:val="00775DDA"/>
    <w:rsid w:val="007F4B2D"/>
    <w:rsid w:val="00861C49"/>
    <w:rsid w:val="008733BB"/>
    <w:rsid w:val="008E7432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15888"/>
    <w:rsid w:val="00F35E13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Microsoft Office User</cp:lastModifiedBy>
  <cp:revision>9</cp:revision>
  <cp:lastPrinted>2015-11-09T10:21:00Z</cp:lastPrinted>
  <dcterms:created xsi:type="dcterms:W3CDTF">2024-07-14T16:13:00Z</dcterms:created>
  <dcterms:modified xsi:type="dcterms:W3CDTF">2024-07-19T08:16:00Z</dcterms:modified>
</cp:coreProperties>
</file>