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D42347" w14:paraId="6DB38D0D" w14:textId="77777777" w:rsidTr="00926361">
        <w:tc>
          <w:tcPr>
            <w:tcW w:w="1167" w:type="dxa"/>
            <w:vAlign w:val="center"/>
          </w:tcPr>
          <w:p w14:paraId="52055847" w14:textId="07E8F228" w:rsidR="004C57C4" w:rsidRPr="00D42347" w:rsidRDefault="00F112BE" w:rsidP="004C57C4">
            <w:pPr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262" w:type="dxa"/>
            <w:vAlign w:val="center"/>
          </w:tcPr>
          <w:p w14:paraId="32186A52" w14:textId="5FD9E618" w:rsidR="004C57C4" w:rsidRPr="00D42347" w:rsidRDefault="007566CE" w:rsidP="00920391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20391" w:rsidRPr="00D42347">
              <w:rPr>
                <w:rFonts w:ascii="Arial" w:hAnsi="Arial" w:cs="Arial"/>
                <w:sz w:val="20"/>
                <w:szCs w:val="20"/>
                <w:lang w:val="en-US"/>
              </w:rPr>
              <w:t>Fall</w:t>
            </w:r>
          </w:p>
        </w:tc>
      </w:tr>
    </w:tbl>
    <w:p w14:paraId="1C370D95" w14:textId="77777777" w:rsidR="004C57C4" w:rsidRPr="00D42347" w:rsidRDefault="004C57C4" w:rsidP="004C57C4">
      <w:pPr>
        <w:jc w:val="right"/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1895"/>
        <w:gridCol w:w="1559"/>
        <w:gridCol w:w="4820"/>
      </w:tblGrid>
      <w:tr w:rsidR="00177EAD" w:rsidRPr="00D42347" w14:paraId="480069A6" w14:textId="77777777" w:rsidTr="000730AC">
        <w:tc>
          <w:tcPr>
            <w:tcW w:w="1668" w:type="dxa"/>
            <w:vAlign w:val="center"/>
          </w:tcPr>
          <w:p w14:paraId="0710C94D" w14:textId="49AAD2E6" w:rsidR="004C57C4" w:rsidRPr="00D42347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Code</w:t>
            </w:r>
          </w:p>
        </w:tc>
        <w:tc>
          <w:tcPr>
            <w:tcW w:w="1895" w:type="dxa"/>
            <w:vAlign w:val="center"/>
          </w:tcPr>
          <w:p w14:paraId="2A073CFB" w14:textId="654A5CE2" w:rsidR="004C57C4" w:rsidRPr="00D42347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2BB30E3" w14:textId="0D87375C" w:rsidR="004C57C4" w:rsidRPr="00D42347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Name</w:t>
            </w:r>
          </w:p>
        </w:tc>
        <w:tc>
          <w:tcPr>
            <w:tcW w:w="4820" w:type="dxa"/>
          </w:tcPr>
          <w:p w14:paraId="0C41810C" w14:textId="307400A3" w:rsidR="004C57C4" w:rsidRPr="00D42347" w:rsidRDefault="007566CE" w:rsidP="00920391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730AC" w:rsidRPr="00D42347">
              <w:rPr>
                <w:rFonts w:ascii="Arial" w:hAnsi="Arial" w:cs="Arial"/>
                <w:sz w:val="20"/>
                <w:szCs w:val="20"/>
              </w:rPr>
              <w:t>Research Methods and Publication Ethics in Social Sciences</w:t>
            </w:r>
          </w:p>
        </w:tc>
      </w:tr>
    </w:tbl>
    <w:p w14:paraId="52E1D94C" w14:textId="77777777" w:rsidR="004C57C4" w:rsidRPr="00D42347" w:rsidRDefault="004C57C4" w:rsidP="004C57C4">
      <w:pPr>
        <w:outlineLvl w:val="0"/>
        <w:rPr>
          <w:rFonts w:ascii="Arial" w:hAnsi="Arial" w:cs="Arial"/>
          <w:sz w:val="20"/>
          <w:szCs w:val="20"/>
          <w:lang w:val="en-US"/>
        </w:rPr>
      </w:pPr>
      <w:r w:rsidRPr="00D42347"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                </w:t>
      </w:r>
      <w:r w:rsidRPr="00D42347">
        <w:rPr>
          <w:rFonts w:ascii="Arial" w:hAnsi="Arial" w:cs="Arial"/>
          <w:b/>
          <w:sz w:val="20"/>
          <w:szCs w:val="20"/>
          <w:lang w:val="en-US"/>
        </w:rPr>
        <w:tab/>
      </w:r>
      <w:r w:rsidRPr="00D42347">
        <w:rPr>
          <w:rFonts w:ascii="Arial" w:hAnsi="Arial" w:cs="Arial"/>
          <w:b/>
          <w:sz w:val="20"/>
          <w:szCs w:val="20"/>
          <w:lang w:val="en-US"/>
        </w:rPr>
        <w:tab/>
      </w:r>
      <w:r w:rsidRPr="00D42347">
        <w:rPr>
          <w:rFonts w:ascii="Arial" w:hAnsi="Arial" w:cs="Arial"/>
          <w:b/>
          <w:sz w:val="20"/>
          <w:szCs w:val="20"/>
          <w:lang w:val="en-US"/>
        </w:rPr>
        <w:tab/>
      </w:r>
      <w:r w:rsidRPr="00D42347">
        <w:rPr>
          <w:rFonts w:ascii="Arial" w:hAnsi="Arial" w:cs="Arial"/>
          <w:b/>
          <w:sz w:val="20"/>
          <w:szCs w:val="20"/>
          <w:lang w:val="en-US"/>
        </w:rPr>
        <w:tab/>
      </w:r>
      <w:r w:rsidRPr="00D42347">
        <w:rPr>
          <w:rFonts w:ascii="Arial" w:hAnsi="Arial" w:cs="Arial"/>
          <w:b/>
          <w:sz w:val="20"/>
          <w:szCs w:val="20"/>
          <w:lang w:val="en-US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839"/>
        <w:gridCol w:w="142"/>
        <w:gridCol w:w="1135"/>
        <w:gridCol w:w="143"/>
        <w:gridCol w:w="46"/>
        <w:gridCol w:w="967"/>
        <w:gridCol w:w="850"/>
        <w:gridCol w:w="269"/>
        <w:gridCol w:w="404"/>
        <w:gridCol w:w="1870"/>
        <w:gridCol w:w="2086"/>
      </w:tblGrid>
      <w:tr w:rsidR="00177EAD" w:rsidRPr="00D42347" w14:paraId="7954538E" w14:textId="77777777" w:rsidTr="00920391">
        <w:trPr>
          <w:trHeight w:val="383"/>
        </w:trPr>
        <w:tc>
          <w:tcPr>
            <w:tcW w:w="5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11CE74" w14:textId="010F32BB" w:rsidR="004C57C4" w:rsidRPr="00D42347" w:rsidRDefault="00F112B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Semester </w:t>
            </w:r>
          </w:p>
        </w:tc>
        <w:tc>
          <w:tcPr>
            <w:tcW w:w="1652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4405B18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Weekly Course Period</w:t>
            </w:r>
          </w:p>
        </w:tc>
        <w:tc>
          <w:tcPr>
            <w:tcW w:w="2766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39DAAAC7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Course’s</w:t>
            </w:r>
          </w:p>
        </w:tc>
      </w:tr>
      <w:tr w:rsidR="00177EAD" w:rsidRPr="00D42347" w14:paraId="6530754C" w14:textId="77777777" w:rsidTr="005A5E2F">
        <w:trPr>
          <w:trHeight w:val="382"/>
        </w:trPr>
        <w:tc>
          <w:tcPr>
            <w:tcW w:w="58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5F228ACF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Theory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0782BCB2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8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37F21FDC" w:rsidR="004C57C4" w:rsidRPr="00D42347" w:rsidRDefault="00A25231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2B7576E5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6C2D3261" w:rsidR="004C57C4" w:rsidRPr="00D42347" w:rsidRDefault="00F112BE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6637DF0A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Type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1187EC31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177EAD" w:rsidRPr="00D42347" w14:paraId="3280B490" w14:textId="77777777" w:rsidTr="005A5E2F">
        <w:trPr>
          <w:trHeight w:val="367"/>
        </w:trPr>
        <w:tc>
          <w:tcPr>
            <w:tcW w:w="5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FAC699F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20391"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6F350A60" w:rsidR="004C57C4" w:rsidRPr="00D42347" w:rsidRDefault="004C57C4" w:rsidP="000730A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5011F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60DBF544" w:rsidR="004C57C4" w:rsidRPr="00D42347" w:rsidRDefault="0065011F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583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1CE9A511" w:rsidR="004C57C4" w:rsidRPr="00D42347" w:rsidRDefault="00920391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7,5</w:t>
            </w:r>
            <w:r w:rsidR="004C57C4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0FFCDF88" w:rsidR="004C57C4" w:rsidRPr="00D42347" w:rsidRDefault="00F112BE" w:rsidP="00F50E11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Compulsory </w:t>
            </w:r>
            <w:r w:rsidR="000730AC" w:rsidRPr="00D42347">
              <w:rPr>
                <w:rFonts w:ascii="Arial" w:hAnsi="Arial" w:cs="Arial"/>
                <w:sz w:val="20"/>
                <w:szCs w:val="20"/>
                <w:lang w:val="en-US"/>
              </w:rPr>
              <w:t>(x</w:t>
            </w:r>
            <w:r w:rsidR="007566CE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)  </w:t>
            </w: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</w:t>
            </w:r>
            <w:r w:rsidR="000730AC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( </w:t>
            </w:r>
            <w:r w:rsidR="007566CE" w:rsidRPr="00D42347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5FFC1FBC" w:rsidR="004C57C4" w:rsidRPr="00D42347" w:rsidRDefault="00F50E11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Turkish</w:t>
            </w:r>
          </w:p>
        </w:tc>
      </w:tr>
      <w:tr w:rsidR="00177EAD" w:rsidRPr="00D42347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11E2ADB6" w:rsidR="004C57C4" w:rsidRPr="00D42347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Category</w:t>
            </w:r>
          </w:p>
        </w:tc>
      </w:tr>
      <w:tr w:rsidR="005A5E2F" w:rsidRPr="00D42347" w14:paraId="79CE8EC1" w14:textId="77777777" w:rsidTr="005A5E2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1006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4C163443" w:rsidR="005A5E2F" w:rsidRPr="00D42347" w:rsidRDefault="005A5E2F" w:rsidP="00F50E1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Basic Education</w:t>
            </w:r>
          </w:p>
        </w:tc>
        <w:tc>
          <w:tcPr>
            <w:tcW w:w="740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3401BA47" w:rsidR="005A5E2F" w:rsidRPr="00D42347" w:rsidRDefault="005A5E2F" w:rsidP="00F50E1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Art </w:t>
            </w:r>
          </w:p>
        </w:tc>
        <w:tc>
          <w:tcPr>
            <w:tcW w:w="1256" w:type="pct"/>
            <w:gridSpan w:val="4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3F49FC" w14:textId="60FE0D18" w:rsidR="005A5E2F" w:rsidRPr="00D42347" w:rsidRDefault="005A5E2F" w:rsidP="00F50E1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Desing </w:t>
            </w:r>
          </w:p>
        </w:tc>
        <w:tc>
          <w:tcPr>
            <w:tcW w:w="944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8E5BBC2" w14:textId="0578F1E4" w:rsidR="005A5E2F" w:rsidRPr="00D42347" w:rsidRDefault="005A5E2F" w:rsidP="005A5E2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Visual communication</w:t>
            </w:r>
          </w:p>
        </w:tc>
        <w:tc>
          <w:tcPr>
            <w:tcW w:w="105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054F7398" w:rsidR="005A5E2F" w:rsidRPr="00D42347" w:rsidRDefault="005A5E2F" w:rsidP="00F50E1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Social Science</w:t>
            </w:r>
          </w:p>
        </w:tc>
      </w:tr>
      <w:tr w:rsidR="005A5E2F" w:rsidRPr="00D42347" w14:paraId="6321D3AD" w14:textId="77777777" w:rsidTr="005A5E2F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10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5A5E2F" w:rsidRPr="00D42347" w:rsidRDefault="005A5E2F" w:rsidP="00F50E11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0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527E8CCD" w:rsidR="005A5E2F" w:rsidRPr="00D42347" w:rsidRDefault="005A5E2F" w:rsidP="00F50E11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6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E3FE1C" w14:textId="3F1C4E26" w:rsidR="005A5E2F" w:rsidRPr="00D42347" w:rsidRDefault="005A5E2F" w:rsidP="00F50E11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2F9A1B0" w14:textId="3C49EECE" w:rsidR="005A5E2F" w:rsidRPr="00D42347" w:rsidRDefault="005A5E2F" w:rsidP="005A5E2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1,5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5B1BBF16" w:rsidR="005A5E2F" w:rsidRPr="00D42347" w:rsidRDefault="005A5E2F" w:rsidP="00F50E11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</w:tr>
      <w:tr w:rsidR="00177EAD" w:rsidRPr="00D42347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78DB5186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Assessment Criteria</w:t>
            </w:r>
          </w:p>
        </w:tc>
      </w:tr>
      <w:tr w:rsidR="00177EAD" w:rsidRPr="00D42347" w14:paraId="31961433" w14:textId="77777777" w:rsidTr="005A5E2F">
        <w:tc>
          <w:tcPr>
            <w:tcW w:w="1723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5E347905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Mid-Term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186C3451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Evaluation Type</w:t>
            </w:r>
          </w:p>
        </w:tc>
        <w:tc>
          <w:tcPr>
            <w:tcW w:w="114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0B6AB319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Quantity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%</w:t>
            </w:r>
          </w:p>
        </w:tc>
      </w:tr>
      <w:tr w:rsidR="00177EAD" w:rsidRPr="00D42347" w14:paraId="7DC31301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5A5D3BA3" w:rsidR="004C57C4" w:rsidRPr="00D42347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1st Mid-Term</w:t>
            </w:r>
          </w:p>
        </w:tc>
        <w:tc>
          <w:tcPr>
            <w:tcW w:w="114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5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177EAD" w:rsidRPr="00D42347" w14:paraId="4ED1BD11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3BC4EA01" w:rsidR="004C57C4" w:rsidRPr="00D42347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2nd Mid-Term</w:t>
            </w: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177EAD" w:rsidRPr="00D42347" w14:paraId="63AB0DB1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353C141B" w:rsidR="004C57C4" w:rsidRPr="00D42347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Quiz</w:t>
            </w: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177EAD" w:rsidRPr="00D42347" w14:paraId="7786B787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53D8F52E" w:rsidR="004C57C4" w:rsidRPr="00D42347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Homework</w:t>
            </w: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1E3DA853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50E11"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377A4BEE" w:rsidR="004C57C4" w:rsidRPr="00D42347" w:rsidRDefault="00F50E11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  <w:r w:rsidR="004C57C4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  <w:tr w:rsidR="00177EAD" w:rsidRPr="00D42347" w14:paraId="11A51AE6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2CFA930D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Proje</w:t>
            </w:r>
            <w:r w:rsidR="00577614" w:rsidRPr="00D42347">
              <w:rPr>
                <w:rFonts w:ascii="Arial" w:hAnsi="Arial" w:cs="Arial"/>
                <w:sz w:val="20"/>
                <w:szCs w:val="20"/>
                <w:lang w:val="en-US"/>
              </w:rPr>
              <w:t>ct</w:t>
            </w: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177EAD" w:rsidRPr="00D42347" w14:paraId="4FFD7DE6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00242710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577614" w:rsidRPr="00D42347">
              <w:rPr>
                <w:rFonts w:ascii="Arial" w:hAnsi="Arial" w:cs="Arial"/>
                <w:sz w:val="20"/>
                <w:szCs w:val="20"/>
                <w:lang w:val="en-US"/>
              </w:rPr>
              <w:t>eport</w:t>
            </w:r>
          </w:p>
        </w:tc>
        <w:tc>
          <w:tcPr>
            <w:tcW w:w="1147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77EAD" w:rsidRPr="00D42347" w14:paraId="06F4C153" w14:textId="77777777" w:rsidTr="005A5E2F">
        <w:tc>
          <w:tcPr>
            <w:tcW w:w="1723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D42347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54E914F2" w:rsidR="004C57C4" w:rsidRPr="00D42347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Others</w:t>
            </w:r>
            <w:r w:rsidR="004C57C4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(………)</w:t>
            </w:r>
          </w:p>
        </w:tc>
        <w:tc>
          <w:tcPr>
            <w:tcW w:w="1147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3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77EAD" w:rsidRPr="00D42347" w14:paraId="4F15B1B2" w14:textId="77777777" w:rsidTr="005A5E2F">
        <w:trPr>
          <w:trHeight w:val="392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3D1B1144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Final Exam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43E0A5CA" w:rsidR="004C57C4" w:rsidRPr="00D42347" w:rsidRDefault="00920391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Homework</w:t>
            </w:r>
          </w:p>
        </w:tc>
        <w:tc>
          <w:tcPr>
            <w:tcW w:w="114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0BE2E16B" w:rsidR="004C57C4" w:rsidRPr="00D42347" w:rsidRDefault="00F50E11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4C57C4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6D0B38FE" w:rsidR="004C57C4" w:rsidRPr="00D42347" w:rsidRDefault="00F50E11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  <w:r w:rsidR="004C57C4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177EAD" w:rsidRPr="00D42347" w14:paraId="728B90D5" w14:textId="77777777" w:rsidTr="005A5E2F">
        <w:trPr>
          <w:trHeight w:val="447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76E4E0C7" w:rsidR="004C57C4" w:rsidRPr="00D42347" w:rsidRDefault="00A25231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Prerequisites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02E4C949" w:rsidR="004C57C4" w:rsidRPr="00D42347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C13AD">
              <w:rPr>
                <w:rFonts w:ascii="Arial" w:hAnsi="Arial" w:cs="Arial"/>
                <w:sz w:val="20"/>
                <w:szCs w:val="20"/>
                <w:lang w:val="en-US"/>
              </w:rPr>
              <w:t>Yok</w:t>
            </w:r>
          </w:p>
        </w:tc>
      </w:tr>
      <w:tr w:rsidR="00177EAD" w:rsidRPr="00D42347" w14:paraId="788C7A88" w14:textId="77777777" w:rsidTr="005A5E2F">
        <w:trPr>
          <w:trHeight w:val="447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49B1D78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3AB4DAFF" w:rsidR="004C57C4" w:rsidRPr="00D42347" w:rsidRDefault="00521A6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Seminar Topic Selection and Literature Review, Research Methods and Data Collection, Data Analysis and Interpretation, Academic Writing and Presentation Techniques, Seminar Presentations</w:t>
            </w:r>
          </w:p>
        </w:tc>
      </w:tr>
      <w:tr w:rsidR="00177EAD" w:rsidRPr="00D42347" w14:paraId="6D6A5B7D" w14:textId="77777777" w:rsidTr="005A5E2F">
        <w:trPr>
          <w:trHeight w:val="426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2D3781F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Objectives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05AFA2FB" w:rsidR="004C57C4" w:rsidRPr="00D42347" w:rsidRDefault="00521A6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bCs/>
                <w:sz w:val="20"/>
                <w:szCs w:val="20"/>
              </w:rPr>
              <w:t>This seminar course aims to provide graduate students with the opportunity to develop research skills, contribute to academic literature, and gain in-depth knowledge in their field. Students will conduct detailed analysis on their chosen research topics, share their ideas through seminar presentations, and enhance their academic writing skills.</w:t>
            </w:r>
          </w:p>
        </w:tc>
      </w:tr>
      <w:tr w:rsidR="00177EAD" w:rsidRPr="00D42347" w14:paraId="3FECEFAC" w14:textId="77777777" w:rsidTr="005A5E2F">
        <w:trPr>
          <w:trHeight w:val="518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779F9AEB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Additive of Course to Apply Professional Education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2266B989" w:rsidR="004C57C4" w:rsidRPr="00D42347" w:rsidRDefault="00521A6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The course will enable graduate students to conduct academic research and plan and implement research projects, such as theses, articles, and papers.</w:t>
            </w:r>
          </w:p>
        </w:tc>
      </w:tr>
      <w:tr w:rsidR="00177EAD" w:rsidRPr="00D42347" w14:paraId="5DC81A6E" w14:textId="77777777" w:rsidTr="005A5E2F">
        <w:trPr>
          <w:trHeight w:val="518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18911AD6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9332AA" w14:textId="77777777" w:rsidR="00521A6E" w:rsidRPr="00521A6E" w:rsidRDefault="00521A6E" w:rsidP="00521A6E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TR"/>
              </w:rPr>
            </w:pPr>
            <w:r w:rsidRPr="00521A6E">
              <w:rPr>
                <w:rFonts w:ascii="Arial" w:hAnsi="Arial" w:cs="Arial"/>
                <w:sz w:val="20"/>
                <w:szCs w:val="20"/>
                <w:lang w:val="en-TR"/>
              </w:rPr>
              <w:t>Students will acquire the ability to conduct literature reviews on their selected research topics and formulate original research questions.</w:t>
            </w:r>
          </w:p>
          <w:p w14:paraId="0A0B96DA" w14:textId="77777777" w:rsidR="00521A6E" w:rsidRPr="00521A6E" w:rsidRDefault="00521A6E" w:rsidP="00521A6E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TR"/>
              </w:rPr>
            </w:pPr>
            <w:r w:rsidRPr="00521A6E">
              <w:rPr>
                <w:rFonts w:ascii="Arial" w:hAnsi="Arial" w:cs="Arial"/>
                <w:sz w:val="20"/>
                <w:szCs w:val="20"/>
                <w:lang w:val="en-TR"/>
              </w:rPr>
              <w:t>Students will develop skills in using both qualitative and quantitative research methods to collect and analyze data effectively.</w:t>
            </w:r>
          </w:p>
          <w:p w14:paraId="79A6DCAB" w14:textId="77777777" w:rsidR="00521A6E" w:rsidRPr="00521A6E" w:rsidRDefault="00521A6E" w:rsidP="00521A6E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TR"/>
              </w:rPr>
            </w:pPr>
            <w:r w:rsidRPr="00521A6E">
              <w:rPr>
                <w:rFonts w:ascii="Arial" w:hAnsi="Arial" w:cs="Arial"/>
                <w:sz w:val="20"/>
                <w:szCs w:val="20"/>
                <w:lang w:val="en-TR"/>
              </w:rPr>
              <w:t>Students will be able to prepare research reports in accordance with academic writing standards and deliver scientific presentations.</w:t>
            </w:r>
          </w:p>
          <w:p w14:paraId="1FAA27DD" w14:textId="5EAFDD79" w:rsidR="004C57C4" w:rsidRPr="00D42347" w:rsidRDefault="00521A6E" w:rsidP="00193295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Students will also gain critical thinking skills and the ability to participate in academic discussions.</w:t>
            </w:r>
          </w:p>
        </w:tc>
      </w:tr>
      <w:tr w:rsidR="00177EAD" w:rsidRPr="00D42347" w14:paraId="7B5293B3" w14:textId="77777777" w:rsidTr="005A5E2F">
        <w:trPr>
          <w:trHeight w:val="540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6241B84B" w:rsidR="00177EAD" w:rsidRPr="00D42347" w:rsidRDefault="00177EAD" w:rsidP="00177EA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Textbook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240250" w14:textId="77777777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</w:rPr>
              <w:t>Neuman, W.L. (2020). Toplumsal Araştırma Yöntemleri 1, 2. Siyasal Kitabevi.</w:t>
            </w:r>
          </w:p>
          <w:p w14:paraId="0B79661F" w14:textId="77777777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</w:rPr>
              <w:t>Creswell, J. W. (2021). Nitel Araştırma Yöntemleri. Siyasal Kitabevi.</w:t>
            </w:r>
          </w:p>
          <w:p w14:paraId="4B4F696F" w14:textId="77777777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</w:rPr>
              <w:t xml:space="preserve">Rose, G. (2023). Görsel Metodoloji. İnkılap Kitabevi. </w:t>
            </w:r>
          </w:p>
          <w:p w14:paraId="16DEC5AF" w14:textId="408CADAD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</w:rPr>
              <w:t>Erişti, S.D. (2024). Görsel Araştırma Yöntemleri, Pegem Yayınları.</w:t>
            </w:r>
          </w:p>
        </w:tc>
      </w:tr>
      <w:tr w:rsidR="00177EAD" w:rsidRPr="00D42347" w14:paraId="6B244452" w14:textId="77777777" w:rsidTr="005A5E2F">
        <w:trPr>
          <w:trHeight w:val="540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2F46D7BF" w:rsidR="00177EAD" w:rsidRPr="00D42347" w:rsidRDefault="00177EAD" w:rsidP="00177EA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References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802C97" w14:textId="77777777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Karasar, N. (2004) Bilimsel Araştırma Yöntemi. Ankara: Nobel Yayın Dağıtım.</w:t>
            </w:r>
          </w:p>
          <w:p w14:paraId="5AD9A88E" w14:textId="6B3B8348" w:rsidR="00177EAD" w:rsidRPr="00D42347" w:rsidRDefault="00177EAD" w:rsidP="00177EA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Yıldırım, A. &amp; H. Şimşek (2000) Sosyal Bilimlerde Nitel Araştırma Yöntemleri. Ankara: Seçkin Kitabevi.</w:t>
            </w:r>
          </w:p>
        </w:tc>
      </w:tr>
      <w:tr w:rsidR="00177EAD" w:rsidRPr="00D42347" w14:paraId="0F1D8B65" w14:textId="77777777" w:rsidTr="005A5E2F">
        <w:trPr>
          <w:trHeight w:val="520"/>
        </w:trPr>
        <w:tc>
          <w:tcPr>
            <w:tcW w:w="172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7BB84170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Requirements</w:t>
            </w:r>
          </w:p>
        </w:tc>
        <w:tc>
          <w:tcPr>
            <w:tcW w:w="327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52039AB7" w:rsidR="004C57C4" w:rsidRPr="00D42347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50E11"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Computer </w:t>
            </w:r>
          </w:p>
        </w:tc>
      </w:tr>
    </w:tbl>
    <w:p w14:paraId="1706D35A" w14:textId="29B5DEBF" w:rsidR="00D60A18" w:rsidRPr="00D42347" w:rsidRDefault="00D60A18" w:rsidP="007E7111">
      <w:pPr>
        <w:rPr>
          <w:rFonts w:ascii="Arial" w:hAnsi="Arial" w:cs="Arial"/>
          <w:i/>
          <w:sz w:val="20"/>
          <w:szCs w:val="20"/>
          <w:lang w:val="en-US"/>
        </w:rPr>
      </w:pPr>
    </w:p>
    <w:p w14:paraId="19FDE989" w14:textId="67A65C45" w:rsidR="004C57C4" w:rsidRPr="00D42347" w:rsidRDefault="004C57C4" w:rsidP="00D60A18">
      <w:pPr>
        <w:ind w:left="8222" w:right="-426" w:hanging="434"/>
        <w:jc w:val="right"/>
        <w:rPr>
          <w:rFonts w:ascii="Arial" w:hAnsi="Arial" w:cs="Arial"/>
          <w:i/>
          <w:sz w:val="20"/>
          <w:szCs w:val="20"/>
          <w:lang w:val="en-US"/>
        </w:rPr>
      </w:pPr>
      <w:r w:rsidRPr="00D42347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Pr="00D42347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Pr="00D42347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Pr="00D42347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 w:rsidRPr="00D42347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Pr="00D42347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177EAD" w:rsidRPr="00D42347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2A571FFD" w:rsidR="004C57C4" w:rsidRPr="00D42347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Syllabus</w:t>
            </w:r>
          </w:p>
        </w:tc>
      </w:tr>
      <w:tr w:rsidR="00177EAD" w:rsidRPr="00D42347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5EFC4214" w:rsidR="004C57C4" w:rsidRPr="00D42347" w:rsidRDefault="00577614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Week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0035CEF0" w:rsidR="004C57C4" w:rsidRPr="00D42347" w:rsidRDefault="00577614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Topics</w:t>
            </w:r>
          </w:p>
        </w:tc>
      </w:tr>
      <w:tr w:rsidR="00177EAD" w:rsidRPr="00D42347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4E426D72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Course Introduction and Research Topic Selection</w:t>
            </w:r>
          </w:p>
        </w:tc>
      </w:tr>
      <w:tr w:rsidR="00177EAD" w:rsidRPr="00D42347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28AD64AE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The Fundamentals of Visual Communication Design</w:t>
            </w:r>
          </w:p>
        </w:tc>
      </w:tr>
      <w:tr w:rsidR="00177EAD" w:rsidRPr="00D42347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275D1A8B" w:rsidR="00177EAD" w:rsidRPr="00521A6E" w:rsidRDefault="00521A6E" w:rsidP="00177EAD">
            <w:pPr>
              <w:rPr>
                <w:rFonts w:ascii="Arial" w:hAnsi="Arial" w:cs="Arial"/>
                <w:sz w:val="20"/>
                <w:szCs w:val="20"/>
                <w:lang w:val="en-TR"/>
              </w:rPr>
            </w:pPr>
            <w:r w:rsidRPr="00521A6E">
              <w:rPr>
                <w:rFonts w:ascii="Arial" w:hAnsi="Arial" w:cs="Arial"/>
                <w:sz w:val="20"/>
                <w:szCs w:val="20"/>
                <w:lang w:val="en-TR"/>
              </w:rPr>
              <w:t>Research Question and Hypothesis Development</w:t>
            </w:r>
          </w:p>
        </w:tc>
      </w:tr>
      <w:tr w:rsidR="00177EAD" w:rsidRPr="00D42347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1E5F2C4B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Literature Review and Research Methods</w:t>
            </w:r>
          </w:p>
        </w:tc>
      </w:tr>
      <w:tr w:rsidR="00177EAD" w:rsidRPr="00D42347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3441A27A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Literature Review and Research Methods</w:t>
            </w:r>
          </w:p>
        </w:tc>
      </w:tr>
      <w:tr w:rsidR="00177EAD" w:rsidRPr="00D42347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4D4DEBC8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Design Process and Creative Methods</w:t>
            </w:r>
            <w:r w:rsidR="00177EAD" w:rsidRPr="00D42347">
              <w:rPr>
                <w:rFonts w:ascii="Arial" w:hAnsi="Arial" w:cs="Arial"/>
                <w:sz w:val="20"/>
                <w:szCs w:val="20"/>
                <w:shd w:val="clear" w:color="auto" w:fill="C9C9C9"/>
              </w:rPr>
              <w:t> </w:t>
            </w:r>
          </w:p>
        </w:tc>
      </w:tr>
      <w:tr w:rsidR="00177EAD" w:rsidRPr="00D42347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67DD250E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Design Process and Creative Methods</w:t>
            </w:r>
          </w:p>
        </w:tc>
      </w:tr>
      <w:tr w:rsidR="00177EAD" w:rsidRPr="00D42347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08299A34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209D3" w:rsidRPr="00D42347">
              <w:rPr>
                <w:rFonts w:ascii="Arial" w:hAnsi="Arial" w:cs="Arial"/>
                <w:sz w:val="20"/>
                <w:szCs w:val="20"/>
                <w:lang w:val="en-US"/>
              </w:rPr>
              <w:t>Midterm exam</w:t>
            </w:r>
          </w:p>
        </w:tc>
      </w:tr>
      <w:tr w:rsidR="00177EAD" w:rsidRPr="00D42347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30CBD713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Research Draft and Feedback</w:t>
            </w:r>
          </w:p>
        </w:tc>
      </w:tr>
      <w:tr w:rsidR="00177EAD" w:rsidRPr="00D42347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60B963F7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Research Draft and Feedback</w:t>
            </w:r>
          </w:p>
        </w:tc>
      </w:tr>
      <w:tr w:rsidR="00177EAD" w:rsidRPr="00D42347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7F403DD1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Writing and Reporting</w:t>
            </w:r>
          </w:p>
        </w:tc>
      </w:tr>
      <w:tr w:rsidR="00177EAD" w:rsidRPr="00D42347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67BA3835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Writing and Reporting</w:t>
            </w:r>
          </w:p>
        </w:tc>
      </w:tr>
      <w:tr w:rsidR="00177EAD" w:rsidRPr="00D42347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36DEC048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Seminar Presentations (Student Presentations)</w:t>
            </w:r>
          </w:p>
        </w:tc>
      </w:tr>
      <w:tr w:rsidR="00177EAD" w:rsidRPr="00D42347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177EAD" w:rsidRPr="00D42347" w:rsidRDefault="00177EAD" w:rsidP="00177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6A3B82C7" w:rsidR="00177EAD" w:rsidRPr="00D42347" w:rsidRDefault="00521A6E" w:rsidP="00177E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1A6E">
              <w:rPr>
                <w:rFonts w:ascii="Arial" w:hAnsi="Arial" w:cs="Arial"/>
                <w:sz w:val="20"/>
                <w:szCs w:val="20"/>
              </w:rPr>
              <w:t>Seminar Presentations (Student Presentations)</w:t>
            </w:r>
          </w:p>
        </w:tc>
      </w:tr>
      <w:tr w:rsidR="00177EAD" w:rsidRPr="00D42347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D42347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58F0074F" w:rsidR="004C57C4" w:rsidRPr="00D42347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209D3" w:rsidRPr="00D42347">
              <w:rPr>
                <w:rFonts w:ascii="Arial" w:hAnsi="Arial" w:cs="Arial"/>
                <w:sz w:val="20"/>
                <w:szCs w:val="20"/>
                <w:lang w:val="en-US"/>
              </w:rPr>
              <w:t>Final exam</w:t>
            </w:r>
          </w:p>
        </w:tc>
      </w:tr>
    </w:tbl>
    <w:p w14:paraId="0A1D318E" w14:textId="77777777" w:rsidR="00C534B9" w:rsidRPr="00D42347" w:rsidRDefault="00C534B9" w:rsidP="00C534B9">
      <w:pPr>
        <w:rPr>
          <w:rFonts w:ascii="Arial" w:hAnsi="Arial" w:cs="Arial"/>
          <w:vanish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177EAD" w:rsidRPr="00D42347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D42347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1EE69F23" w:rsidR="003E1A0D" w:rsidRPr="00D42347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Program </w:t>
            </w:r>
            <w:r w:rsidR="00577614"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D42347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D42347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D42347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</w:p>
        </w:tc>
      </w:tr>
      <w:tr w:rsidR="00D027EC" w:rsidRPr="00D42347" w14:paraId="0D510C3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0F6814FE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621C1601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Advanced design thinking and creative problem-solving skills.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55855F78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0A61429E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50454C30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D027EC" w:rsidRPr="00D42347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0EFB75D2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3B5F38C6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In-depth understanding of the theoretical foundations of visual communication design, gaining knowledge of various design disciplines.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4F97342E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6B99A3B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495EBB40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D027EC" w:rsidRPr="00D42347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AB7E8C5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027ACB25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Ability to effectively use advanced software and digital tools to participate in professional projects.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56EEA9B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02624B22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</w:p>
        </w:tc>
      </w:tr>
      <w:tr w:rsidR="00D027EC" w:rsidRPr="00D42347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3494FA53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7CAC3482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Skills to evaluate design projects from a critical perspective and provide professional feedback.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86E4E6A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6C49E7F8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5D8EF163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x</w:t>
            </w:r>
          </w:p>
        </w:tc>
      </w:tr>
      <w:tr w:rsidR="00D027EC" w:rsidRPr="00D42347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17100FF4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75223B88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Ability to develop an independent design project using research and application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4FCF4306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23F5B58B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20E1A882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027EC" w:rsidRPr="00D42347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2B311868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39F25611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Skills to create user-centered designs by blending aesthetics and functionality.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7F37A52E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x </w:t>
            </w:r>
          </w:p>
        </w:tc>
      </w:tr>
      <w:tr w:rsidR="00D027EC" w:rsidRPr="00D42347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4CFA0EB3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5CC7596E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Ability to integrate knowledge from different fields into their designs with an interdisciplinary approach.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66A5345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4F970AE1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027EC" w:rsidRPr="00D42347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3B85EDD4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056DA6F9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Skills to strategically manage design processes to achieve project goals.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0893466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1914DCF4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506D2F9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027EC" w:rsidRPr="00D42347" w14:paraId="42CDE839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5F204" w14:textId="5AAB4B43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275B8" w14:textId="78733B01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Ability to consider sustainability and accessibility principles in their designs with a sense of ethical and social responsibility.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AEDC2" w14:textId="07C7A17B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0041E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AAC82B" w14:textId="108A9532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D027EC" w:rsidRPr="00D42347" w14:paraId="723551DB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D70AA8" w14:textId="77AB8441" w:rsidR="00D027EC" w:rsidRPr="00D42347" w:rsidRDefault="00D027EC" w:rsidP="00D02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08728" w14:textId="09FDAB3A" w:rsidR="00D027EC" w:rsidRPr="00D42347" w:rsidRDefault="00D027EC" w:rsidP="00D027E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sz w:val="20"/>
                <w:szCs w:val="20"/>
                <w:lang w:val="en-US"/>
              </w:rPr>
              <w:t>Skills to produce solutions for diverse target audiences by gaining the ability to design within global and local cultural contexts.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0DBEE2" w14:textId="6C2EC59B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60A42A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986C4B5" w14:textId="77777777" w:rsidR="00D027EC" w:rsidRPr="00D42347" w:rsidRDefault="00D027EC" w:rsidP="00D027E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77EAD" w:rsidRPr="00D42347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529FA2FE" w:rsidR="003E1A0D" w:rsidRPr="00D42347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1: </w:t>
            </w:r>
            <w:r w:rsidRPr="00D42347">
              <w:rPr>
                <w:rFonts w:ascii="Arial" w:hAnsi="Arial" w:cs="Arial"/>
                <w:bCs/>
                <w:sz w:val="20"/>
                <w:szCs w:val="20"/>
                <w:lang w:val="en-US"/>
              </w:rPr>
              <w:t>Non</w:t>
            </w: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e. 2: </w:t>
            </w:r>
            <w:r w:rsidRPr="00D42347">
              <w:rPr>
                <w:rFonts w:ascii="Arial" w:hAnsi="Arial" w:cs="Arial"/>
                <w:bCs/>
                <w:sz w:val="20"/>
                <w:szCs w:val="20"/>
                <w:lang w:val="en-US"/>
              </w:rPr>
              <w:t>Partially contribution</w:t>
            </w:r>
            <w:r w:rsidRPr="00D4234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3: </w:t>
            </w:r>
            <w:r w:rsidRPr="00D42347">
              <w:rPr>
                <w:rFonts w:ascii="Arial" w:hAnsi="Arial" w:cs="Arial"/>
                <w:bCs/>
                <w:sz w:val="20"/>
                <w:szCs w:val="20"/>
                <w:lang w:val="en-US"/>
              </w:rPr>
              <w:t>Completely contribution.</w:t>
            </w:r>
          </w:p>
        </w:tc>
      </w:tr>
    </w:tbl>
    <w:p w14:paraId="089CB328" w14:textId="69B707CE" w:rsidR="004C57C4" w:rsidRPr="00D42347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D42347">
        <w:rPr>
          <w:rFonts w:ascii="Arial" w:hAnsi="Arial" w:cs="Arial"/>
          <w:i/>
          <w:iCs/>
          <w:sz w:val="20"/>
          <w:szCs w:val="20"/>
          <w:lang w:val="en-US"/>
        </w:rPr>
        <w:t xml:space="preserve">Aşağıdaki </w:t>
      </w:r>
      <w:r w:rsidR="003E1A0D" w:rsidRPr="00D42347">
        <w:rPr>
          <w:rFonts w:ascii="Arial" w:hAnsi="Arial" w:cs="Arial"/>
          <w:i/>
          <w:iCs/>
          <w:sz w:val="20"/>
          <w:szCs w:val="20"/>
          <w:lang w:val="en-US"/>
        </w:rPr>
        <w:t>program çıktısı bölüm/programın yeterliliklerine göre belirlenmiş program kazanımlarıdır. Ulusal ve alan yeterliliklerine göre bu kazanımlar belirlenim çıktı ifadeleri hazırlanacaktır. Program çıktısı sayısı olarak daha az veya fazla ifade yer alabilir.</w:t>
      </w:r>
    </w:p>
    <w:p w14:paraId="41ABA3E5" w14:textId="052EFCE4" w:rsidR="00177EAD" w:rsidRPr="00D42347" w:rsidRDefault="00177EAD" w:rsidP="00177EAD">
      <w:pPr>
        <w:ind w:left="3540" w:right="-142" w:firstLine="708"/>
        <w:jc w:val="right"/>
        <w:rPr>
          <w:rFonts w:ascii="Arial" w:hAnsi="Arial" w:cs="Arial"/>
          <w:sz w:val="20"/>
          <w:szCs w:val="20"/>
        </w:rPr>
      </w:pPr>
      <w:r w:rsidRPr="00D42347">
        <w:rPr>
          <w:rFonts w:ascii="Arial" w:hAnsi="Arial" w:cs="Arial"/>
          <w:sz w:val="20"/>
          <w:szCs w:val="20"/>
        </w:rPr>
        <w:t xml:space="preserve">       </w:t>
      </w:r>
      <w:r w:rsidR="009A69C7">
        <w:rPr>
          <w:rFonts w:ascii="Arial" w:hAnsi="Arial" w:cs="Arial"/>
          <w:sz w:val="20"/>
          <w:szCs w:val="20"/>
        </w:rPr>
        <w:t>Prof. Dr. Gülbin ÖZDAMAR AKARÇAY</w:t>
      </w:r>
    </w:p>
    <w:p w14:paraId="70BB4E9F" w14:textId="77777777" w:rsidR="00177EAD" w:rsidRPr="00D42347" w:rsidRDefault="00177EAD" w:rsidP="00177EAD">
      <w:pPr>
        <w:ind w:left="567" w:right="543" w:firstLine="708"/>
        <w:jc w:val="right"/>
        <w:rPr>
          <w:rFonts w:ascii="Arial" w:hAnsi="Arial" w:cs="Arial"/>
          <w:sz w:val="20"/>
          <w:szCs w:val="20"/>
        </w:rPr>
      </w:pPr>
      <w:r w:rsidRPr="00D42347">
        <w:rPr>
          <w:rFonts w:ascii="Arial" w:hAnsi="Arial" w:cs="Arial"/>
          <w:sz w:val="20"/>
          <w:szCs w:val="20"/>
        </w:rPr>
        <w:t>Ders Öğretim Üyesi</w:t>
      </w:r>
    </w:p>
    <w:p w14:paraId="474192A0" w14:textId="5CC42012" w:rsidR="00F23138" w:rsidRPr="00D42347" w:rsidRDefault="00177EAD" w:rsidP="00177EAD">
      <w:pPr>
        <w:ind w:left="567" w:right="543" w:firstLine="708"/>
        <w:jc w:val="right"/>
        <w:rPr>
          <w:rFonts w:ascii="Arial" w:hAnsi="Arial" w:cs="Arial"/>
          <w:sz w:val="20"/>
          <w:szCs w:val="20"/>
          <w:lang w:val="en-US"/>
        </w:rPr>
      </w:pPr>
      <w:r w:rsidRPr="00D42347">
        <w:rPr>
          <w:rFonts w:ascii="Arial" w:hAnsi="Arial" w:cs="Arial"/>
          <w:sz w:val="20"/>
          <w:szCs w:val="20"/>
        </w:rPr>
        <w:t>06/10/2024</w:t>
      </w:r>
    </w:p>
    <w:p w14:paraId="5159A12E" w14:textId="7F984291" w:rsidR="004C57C4" w:rsidRPr="00D42347" w:rsidRDefault="00857D41" w:rsidP="00857D41">
      <w:pPr>
        <w:ind w:left="567" w:right="-567" w:firstLine="4820"/>
        <w:jc w:val="right"/>
        <w:rPr>
          <w:rFonts w:ascii="Arial" w:hAnsi="Arial" w:cs="Arial"/>
          <w:i/>
          <w:sz w:val="20"/>
          <w:szCs w:val="20"/>
          <w:lang w:val="en-US"/>
        </w:rPr>
      </w:pPr>
      <w:r w:rsidRPr="00D42347">
        <w:rPr>
          <w:rFonts w:ascii="Arial" w:hAnsi="Arial" w:cs="Arial"/>
          <w:sz w:val="20"/>
          <w:szCs w:val="20"/>
          <w:lang w:val="en-US"/>
        </w:rPr>
        <w:br/>
      </w:r>
      <w:r w:rsidR="004C57C4" w:rsidRPr="00D42347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="004C57C4" w:rsidRPr="00D42347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="004C57C4" w:rsidRPr="00D42347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="004C57C4" w:rsidRPr="00D42347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 w:rsidRPr="00D42347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="004C57C4" w:rsidRPr="00D42347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sectPr w:rsidR="004C57C4" w:rsidRPr="00D42347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180A6" w14:textId="77777777" w:rsidR="005E1958" w:rsidRDefault="005E1958">
      <w:r>
        <w:separator/>
      </w:r>
    </w:p>
  </w:endnote>
  <w:endnote w:type="continuationSeparator" w:id="0">
    <w:p w14:paraId="31359DAC" w14:textId="77777777" w:rsidR="005E1958" w:rsidRDefault="005E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5922B" w14:textId="77777777" w:rsidR="006B3F52" w:rsidRDefault="006B3F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EAE53" w14:textId="77777777" w:rsidR="006B3F52" w:rsidRDefault="006B3F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23A33" w14:textId="77777777" w:rsidR="006B3F52" w:rsidRDefault="006B3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37DDE" w14:textId="77777777" w:rsidR="005E1958" w:rsidRDefault="005E1958">
      <w:r>
        <w:separator/>
      </w:r>
    </w:p>
  </w:footnote>
  <w:footnote w:type="continuationSeparator" w:id="0">
    <w:p w14:paraId="148D78E8" w14:textId="77777777" w:rsidR="005E1958" w:rsidRDefault="005E1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F1F1B" w14:textId="77777777" w:rsidR="006B3F52" w:rsidRDefault="006B3F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A2734" w14:textId="77777777" w:rsidR="006B3F52" w:rsidRDefault="006B3F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7C4"/>
    <w:rsid w:val="000730AC"/>
    <w:rsid w:val="00085D7F"/>
    <w:rsid w:val="000A2E89"/>
    <w:rsid w:val="000D5293"/>
    <w:rsid w:val="000F50E1"/>
    <w:rsid w:val="00177EAD"/>
    <w:rsid w:val="00193295"/>
    <w:rsid w:val="001B5EA9"/>
    <w:rsid w:val="002E4C04"/>
    <w:rsid w:val="00337A97"/>
    <w:rsid w:val="00373A5F"/>
    <w:rsid w:val="003E1A0D"/>
    <w:rsid w:val="00412540"/>
    <w:rsid w:val="004C57C4"/>
    <w:rsid w:val="00521A6E"/>
    <w:rsid w:val="00577614"/>
    <w:rsid w:val="005945AF"/>
    <w:rsid w:val="005952EC"/>
    <w:rsid w:val="005A5E2F"/>
    <w:rsid w:val="005E1958"/>
    <w:rsid w:val="0065011F"/>
    <w:rsid w:val="006B3F52"/>
    <w:rsid w:val="007209D3"/>
    <w:rsid w:val="007566CE"/>
    <w:rsid w:val="007978E2"/>
    <w:rsid w:val="007B5366"/>
    <w:rsid w:val="007C13AD"/>
    <w:rsid w:val="007E520F"/>
    <w:rsid w:val="007E7111"/>
    <w:rsid w:val="007E7A8C"/>
    <w:rsid w:val="00857D41"/>
    <w:rsid w:val="00883B8B"/>
    <w:rsid w:val="008A3EFD"/>
    <w:rsid w:val="00920391"/>
    <w:rsid w:val="00926361"/>
    <w:rsid w:val="009A69C7"/>
    <w:rsid w:val="00A06A36"/>
    <w:rsid w:val="00A25231"/>
    <w:rsid w:val="00A327CB"/>
    <w:rsid w:val="00A5270D"/>
    <w:rsid w:val="00A83086"/>
    <w:rsid w:val="00AB4A7E"/>
    <w:rsid w:val="00BA0C16"/>
    <w:rsid w:val="00C22087"/>
    <w:rsid w:val="00C534B9"/>
    <w:rsid w:val="00D027EC"/>
    <w:rsid w:val="00D3051F"/>
    <w:rsid w:val="00D42347"/>
    <w:rsid w:val="00D60A18"/>
    <w:rsid w:val="00E8083B"/>
    <w:rsid w:val="00EA190D"/>
    <w:rsid w:val="00F112BE"/>
    <w:rsid w:val="00F23138"/>
    <w:rsid w:val="00F3243B"/>
    <w:rsid w:val="00F50E11"/>
    <w:rsid w:val="00F713CF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Heading4Char">
    <w:name w:val="Heading 4 Char"/>
    <w:link w:val="Heading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6B3F5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B3F52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77EA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21A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3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2024-11-14T17:35:00Z</dcterms:created>
  <dcterms:modified xsi:type="dcterms:W3CDTF">2024-11-14T19:26:00Z</dcterms:modified>
</cp:coreProperties>
</file>